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2F7" w:rsidRPr="002E4426" w:rsidRDefault="003B39F5" w:rsidP="001A72F7">
      <w:pPr>
        <w:pStyle w:val="Nessunaspaziatura"/>
        <w:rPr>
          <w:rFonts w:ascii="Verdana" w:hAnsi="Verdana"/>
          <w:b/>
          <w:sz w:val="18"/>
          <w:szCs w:val="18"/>
        </w:rPr>
      </w:pPr>
      <w:bookmarkStart w:id="0" w:name="_GoBack"/>
      <w:bookmarkEnd w:id="0"/>
      <w:r>
        <w:rPr>
          <w:sz w:val="18"/>
          <w:szCs w:val="18"/>
        </w:rPr>
        <w:t xml:space="preserve"> </w:t>
      </w:r>
      <w:r w:rsidR="001A72F7" w:rsidRPr="002E4426">
        <w:rPr>
          <w:rFonts w:ascii="Verdana" w:hAnsi="Verdana"/>
          <w:b/>
          <w:sz w:val="18"/>
          <w:szCs w:val="18"/>
        </w:rPr>
        <w:t>DELIBERA N.1</w:t>
      </w:r>
      <w:r w:rsidR="00A467B7">
        <w:rPr>
          <w:rFonts w:ascii="Verdana" w:hAnsi="Verdana"/>
          <w:b/>
          <w:sz w:val="18"/>
          <w:szCs w:val="18"/>
        </w:rPr>
        <w:t>3</w:t>
      </w:r>
      <w:r w:rsidR="00E43D6B">
        <w:rPr>
          <w:rFonts w:ascii="Verdana" w:hAnsi="Verdana"/>
          <w:b/>
          <w:sz w:val="18"/>
          <w:szCs w:val="18"/>
        </w:rPr>
        <w:t>4</w:t>
      </w:r>
    </w:p>
    <w:p w:rsidR="007E6A4B" w:rsidRPr="006E32D3" w:rsidRDefault="007E6A4B" w:rsidP="007E6A4B">
      <w:pPr>
        <w:pStyle w:val="Nessunaspaziatura"/>
        <w:jc w:val="both"/>
      </w:pPr>
      <w:r w:rsidRPr="006E32D3">
        <w:t xml:space="preserve">Il 4 luglio 2017 alle ore 18.00 presso la Scuola Secondaria di I grado “A. Briosco”, a seguito della convocazione prot. n. </w:t>
      </w:r>
      <w:r>
        <w:t>2731 – A/16/a del 28/06/2017</w:t>
      </w:r>
      <w:r w:rsidRPr="006E32D3">
        <w:t xml:space="preserve">, si riunisce il Consiglio di Istituto. </w:t>
      </w:r>
    </w:p>
    <w:p w:rsidR="007E6A4B" w:rsidRPr="006E32D3" w:rsidRDefault="007E6A4B" w:rsidP="007E6A4B">
      <w:pPr>
        <w:pStyle w:val="Nessunaspaziatura"/>
        <w:jc w:val="both"/>
      </w:pPr>
      <w:r w:rsidRPr="006E32D3">
        <w:t xml:space="preserve">Risultano presenti: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1436"/>
        <w:gridCol w:w="1687"/>
        <w:gridCol w:w="1146"/>
        <w:gridCol w:w="500"/>
        <w:gridCol w:w="2492"/>
        <w:gridCol w:w="1532"/>
        <w:gridCol w:w="911"/>
      </w:tblGrid>
      <w:tr w:rsidR="007E6A4B" w:rsidRPr="005A3278" w:rsidTr="007E6A4B">
        <w:trPr>
          <w:trHeight w:val="293"/>
        </w:trPr>
        <w:tc>
          <w:tcPr>
            <w:tcW w:w="178" w:type="pct"/>
            <w:tcBorders>
              <w:top w:val="nil"/>
              <w:left w:val="nil"/>
              <w:bottom w:val="single" w:sz="4" w:space="0" w:color="auto"/>
              <w:right w:val="nil"/>
            </w:tcBorders>
          </w:tcPr>
          <w:p w:rsidR="007E6A4B" w:rsidRPr="005A3278" w:rsidRDefault="007E6A4B" w:rsidP="007E6A4B">
            <w:pPr>
              <w:pStyle w:val="Nessunaspaziatura"/>
              <w:rPr>
                <w:rFonts w:ascii="Verdana" w:hAnsi="Verdana"/>
                <w:sz w:val="18"/>
                <w:szCs w:val="18"/>
              </w:rPr>
            </w:pPr>
          </w:p>
        </w:tc>
        <w:tc>
          <w:tcPr>
            <w:tcW w:w="714" w:type="pct"/>
            <w:tcBorders>
              <w:top w:val="nil"/>
              <w:left w:val="nil"/>
              <w:bottom w:val="single" w:sz="4" w:space="0" w:color="auto"/>
              <w:right w:val="single" w:sz="4" w:space="0" w:color="auto"/>
            </w:tcBorders>
          </w:tcPr>
          <w:p w:rsidR="007E6A4B" w:rsidRPr="005A3278" w:rsidRDefault="007E6A4B" w:rsidP="007E6A4B">
            <w:pPr>
              <w:pStyle w:val="Nessunaspaziatura"/>
              <w:rPr>
                <w:rFonts w:ascii="Verdana" w:hAnsi="Verdana"/>
                <w:sz w:val="18"/>
                <w:szCs w:val="18"/>
              </w:rPr>
            </w:pPr>
          </w:p>
        </w:tc>
        <w:tc>
          <w:tcPr>
            <w:tcW w:w="839" w:type="pct"/>
            <w:tcBorders>
              <w:left w:val="single" w:sz="4" w:space="0" w:color="auto"/>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presente</w:t>
            </w:r>
          </w:p>
        </w:tc>
        <w:tc>
          <w:tcPr>
            <w:tcW w:w="570" w:type="pct"/>
            <w:tcBorders>
              <w:left w:val="single" w:sz="4" w:space="0" w:color="auto"/>
              <w:bottom w:val="nil"/>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assente</w:t>
            </w:r>
          </w:p>
        </w:tc>
        <w:tc>
          <w:tcPr>
            <w:tcW w:w="249" w:type="pct"/>
            <w:tcBorders>
              <w:top w:val="nil"/>
              <w:bottom w:val="single" w:sz="4" w:space="0" w:color="auto"/>
              <w:right w:val="nil"/>
            </w:tcBorders>
          </w:tcPr>
          <w:p w:rsidR="007E6A4B" w:rsidRPr="005A3278" w:rsidRDefault="007E6A4B" w:rsidP="007E6A4B">
            <w:pPr>
              <w:pStyle w:val="Nessunaspaziatura"/>
              <w:rPr>
                <w:rFonts w:ascii="Verdana" w:hAnsi="Verdana"/>
                <w:sz w:val="18"/>
                <w:szCs w:val="18"/>
              </w:rPr>
            </w:pPr>
          </w:p>
        </w:tc>
        <w:tc>
          <w:tcPr>
            <w:tcW w:w="1239" w:type="pct"/>
            <w:tcBorders>
              <w:top w:val="nil"/>
              <w:left w:val="nil"/>
              <w:bottom w:val="single" w:sz="4" w:space="0" w:color="auto"/>
              <w:right w:val="single" w:sz="4" w:space="0" w:color="auto"/>
            </w:tcBorders>
          </w:tcPr>
          <w:p w:rsidR="007E6A4B" w:rsidRPr="005A3278" w:rsidRDefault="007E6A4B" w:rsidP="007E6A4B">
            <w:pPr>
              <w:pStyle w:val="Nessunaspaziatura"/>
              <w:rPr>
                <w:rFonts w:ascii="Verdana" w:hAnsi="Verdana"/>
                <w:sz w:val="18"/>
                <w:szCs w:val="18"/>
              </w:rPr>
            </w:pPr>
          </w:p>
        </w:tc>
        <w:tc>
          <w:tcPr>
            <w:tcW w:w="762" w:type="pct"/>
            <w:tcBorders>
              <w:left w:val="single" w:sz="4" w:space="0" w:color="auto"/>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presente</w:t>
            </w:r>
          </w:p>
        </w:tc>
        <w:tc>
          <w:tcPr>
            <w:tcW w:w="449" w:type="pct"/>
            <w:tcBorders>
              <w:left w:val="single" w:sz="4" w:space="0" w:color="auto"/>
              <w:bottom w:val="nil"/>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assente</w:t>
            </w:r>
          </w:p>
        </w:tc>
      </w:tr>
      <w:tr w:rsidR="007E6A4B" w:rsidRPr="005A3278" w:rsidTr="007E6A4B">
        <w:trPr>
          <w:trHeight w:val="113"/>
        </w:trPr>
        <w:tc>
          <w:tcPr>
            <w:tcW w:w="178" w:type="pct"/>
            <w:tcBorders>
              <w:top w:val="single" w:sz="4" w:space="0" w:color="auto"/>
              <w:bottom w:val="nil"/>
              <w:right w:val="nil"/>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1</w:t>
            </w:r>
          </w:p>
        </w:tc>
        <w:tc>
          <w:tcPr>
            <w:tcW w:w="714" w:type="pct"/>
            <w:tcBorders>
              <w:top w:val="single" w:sz="4" w:space="0" w:color="auto"/>
              <w:left w:val="nil"/>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Bertazzo Michela</w:t>
            </w:r>
          </w:p>
        </w:tc>
        <w:tc>
          <w:tcPr>
            <w:tcW w:w="839" w:type="pct"/>
            <w:tcBorders>
              <w:left w:val="single" w:sz="4" w:space="0" w:color="auto"/>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X</w:t>
            </w:r>
          </w:p>
        </w:tc>
        <w:tc>
          <w:tcPr>
            <w:tcW w:w="570" w:type="pct"/>
            <w:tcBorders>
              <w:left w:val="single" w:sz="4" w:space="0" w:color="auto"/>
              <w:bottom w:val="nil"/>
            </w:tcBorders>
          </w:tcPr>
          <w:p w:rsidR="007E6A4B" w:rsidRPr="005A3278" w:rsidRDefault="007E6A4B" w:rsidP="007E6A4B">
            <w:pPr>
              <w:pStyle w:val="Nessunaspaziatura"/>
              <w:rPr>
                <w:rFonts w:ascii="Verdana" w:hAnsi="Verdana"/>
                <w:sz w:val="18"/>
                <w:szCs w:val="18"/>
              </w:rPr>
            </w:pPr>
          </w:p>
        </w:tc>
        <w:tc>
          <w:tcPr>
            <w:tcW w:w="249" w:type="pct"/>
            <w:tcBorders>
              <w:top w:val="single" w:sz="4" w:space="0" w:color="auto"/>
              <w:bottom w:val="nil"/>
              <w:right w:val="nil"/>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10</w:t>
            </w:r>
          </w:p>
          <w:p w:rsidR="007E6A4B" w:rsidRPr="005A3278" w:rsidRDefault="007E6A4B" w:rsidP="007E6A4B">
            <w:pPr>
              <w:pStyle w:val="Nessunaspaziatura"/>
              <w:rPr>
                <w:rFonts w:ascii="Verdana" w:hAnsi="Verdana"/>
                <w:sz w:val="18"/>
                <w:szCs w:val="18"/>
              </w:rPr>
            </w:pPr>
            <w:r w:rsidRPr="005A3278">
              <w:rPr>
                <w:rFonts w:ascii="Verdana" w:hAnsi="Verdana"/>
                <w:sz w:val="18"/>
                <w:szCs w:val="18"/>
              </w:rPr>
              <w:t>11</w:t>
            </w:r>
          </w:p>
          <w:p w:rsidR="007E6A4B" w:rsidRPr="005A3278" w:rsidRDefault="007E6A4B" w:rsidP="007E6A4B">
            <w:pPr>
              <w:pStyle w:val="Nessunaspaziatura"/>
              <w:rPr>
                <w:rFonts w:ascii="Verdana" w:hAnsi="Verdana"/>
                <w:sz w:val="18"/>
                <w:szCs w:val="18"/>
              </w:rPr>
            </w:pPr>
            <w:r w:rsidRPr="005A3278">
              <w:rPr>
                <w:rFonts w:ascii="Verdana" w:hAnsi="Verdana"/>
                <w:sz w:val="18"/>
                <w:szCs w:val="18"/>
              </w:rPr>
              <w:t>12</w:t>
            </w:r>
          </w:p>
        </w:tc>
        <w:tc>
          <w:tcPr>
            <w:tcW w:w="1239" w:type="pct"/>
            <w:tcBorders>
              <w:top w:val="single" w:sz="4" w:space="0" w:color="auto"/>
              <w:left w:val="nil"/>
              <w:bottom w:val="nil"/>
              <w:right w:val="single" w:sz="4" w:space="0" w:color="auto"/>
            </w:tcBorders>
          </w:tcPr>
          <w:p w:rsidR="007E6A4B" w:rsidRDefault="007E6A4B" w:rsidP="007E6A4B">
            <w:pPr>
              <w:pStyle w:val="Nessunaspaziatura"/>
              <w:rPr>
                <w:rFonts w:ascii="Verdana" w:hAnsi="Verdana"/>
                <w:sz w:val="18"/>
                <w:szCs w:val="18"/>
              </w:rPr>
            </w:pPr>
            <w:r w:rsidRPr="005A3278">
              <w:rPr>
                <w:rFonts w:ascii="Verdana" w:hAnsi="Verdana"/>
                <w:sz w:val="18"/>
                <w:szCs w:val="18"/>
              </w:rPr>
              <w:t>Tognon Alfredo</w:t>
            </w:r>
          </w:p>
          <w:p w:rsidR="007E6A4B" w:rsidRPr="005A3278" w:rsidRDefault="007E6A4B" w:rsidP="007E6A4B">
            <w:pPr>
              <w:pStyle w:val="Nessunaspaziatura"/>
              <w:rPr>
                <w:rFonts w:ascii="Verdana" w:hAnsi="Verdana"/>
                <w:sz w:val="18"/>
                <w:szCs w:val="18"/>
              </w:rPr>
            </w:pPr>
          </w:p>
          <w:p w:rsidR="007E6A4B" w:rsidRPr="005A3278" w:rsidRDefault="007E6A4B" w:rsidP="007E6A4B">
            <w:pPr>
              <w:pStyle w:val="Nessunaspaziatura"/>
              <w:rPr>
                <w:rFonts w:ascii="Verdana" w:hAnsi="Verdana"/>
                <w:sz w:val="18"/>
                <w:szCs w:val="18"/>
              </w:rPr>
            </w:pPr>
            <w:r w:rsidRPr="005A3278">
              <w:rPr>
                <w:rFonts w:ascii="Verdana" w:hAnsi="Verdana"/>
                <w:sz w:val="18"/>
                <w:szCs w:val="18"/>
              </w:rPr>
              <w:t>Allegrelli Gianfranco</w:t>
            </w:r>
          </w:p>
          <w:p w:rsidR="007E6A4B" w:rsidRPr="005A3278" w:rsidRDefault="007E6A4B" w:rsidP="007E6A4B">
            <w:pPr>
              <w:pStyle w:val="Nessunaspaziatura"/>
              <w:rPr>
                <w:rFonts w:ascii="Verdana" w:hAnsi="Verdana"/>
                <w:sz w:val="18"/>
                <w:szCs w:val="18"/>
              </w:rPr>
            </w:pPr>
            <w:r w:rsidRPr="005A3278">
              <w:rPr>
                <w:rFonts w:ascii="Verdana" w:hAnsi="Verdana"/>
                <w:sz w:val="18"/>
                <w:szCs w:val="18"/>
              </w:rPr>
              <w:t>Alemanno Laman Sara</w:t>
            </w:r>
          </w:p>
        </w:tc>
        <w:tc>
          <w:tcPr>
            <w:tcW w:w="762" w:type="pct"/>
            <w:tcBorders>
              <w:left w:val="single" w:sz="4" w:space="0" w:color="auto"/>
              <w:bottom w:val="nil"/>
              <w:right w:val="single" w:sz="4" w:space="0" w:color="auto"/>
            </w:tcBorders>
          </w:tcPr>
          <w:p w:rsidR="007E6A4B" w:rsidRPr="005A3278" w:rsidRDefault="007E6A4B" w:rsidP="007E6A4B">
            <w:pPr>
              <w:pStyle w:val="Nessunaspaziatura"/>
              <w:rPr>
                <w:rFonts w:ascii="Verdana" w:hAnsi="Verdana"/>
                <w:sz w:val="18"/>
                <w:szCs w:val="18"/>
              </w:rPr>
            </w:pPr>
          </w:p>
          <w:p w:rsidR="007E6A4B" w:rsidRDefault="007E6A4B" w:rsidP="007E6A4B">
            <w:pPr>
              <w:pStyle w:val="Nessunaspaziatura"/>
              <w:rPr>
                <w:rFonts w:ascii="Verdana" w:hAnsi="Verdana"/>
                <w:sz w:val="18"/>
                <w:szCs w:val="18"/>
              </w:rPr>
            </w:pPr>
          </w:p>
          <w:p w:rsidR="007E6A4B" w:rsidRDefault="007E6A4B" w:rsidP="007E6A4B">
            <w:pPr>
              <w:pStyle w:val="Nessunaspaziatura"/>
              <w:rPr>
                <w:rFonts w:ascii="Verdana" w:hAnsi="Verdana"/>
                <w:sz w:val="18"/>
                <w:szCs w:val="18"/>
              </w:rPr>
            </w:pPr>
            <w:r w:rsidRPr="005A3278">
              <w:rPr>
                <w:rFonts w:ascii="Verdana" w:hAnsi="Verdana"/>
                <w:sz w:val="18"/>
                <w:szCs w:val="18"/>
              </w:rPr>
              <w:t>X</w:t>
            </w:r>
          </w:p>
          <w:p w:rsidR="007E6A4B" w:rsidRPr="005A3278" w:rsidRDefault="007E6A4B" w:rsidP="007E6A4B">
            <w:pPr>
              <w:pStyle w:val="Nessunaspaziatura"/>
              <w:rPr>
                <w:rFonts w:ascii="Verdana" w:hAnsi="Verdana"/>
                <w:sz w:val="18"/>
                <w:szCs w:val="18"/>
              </w:rPr>
            </w:pPr>
            <w:r>
              <w:rPr>
                <w:rFonts w:ascii="Verdana" w:hAnsi="Verdana"/>
                <w:sz w:val="18"/>
                <w:szCs w:val="18"/>
              </w:rPr>
              <w:t>x</w:t>
            </w:r>
          </w:p>
        </w:tc>
        <w:tc>
          <w:tcPr>
            <w:tcW w:w="449" w:type="pct"/>
            <w:tcBorders>
              <w:left w:val="single" w:sz="4" w:space="0" w:color="auto"/>
              <w:bottom w:val="nil"/>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X</w:t>
            </w:r>
            <w:r>
              <w:rPr>
                <w:rFonts w:ascii="Verdana" w:hAnsi="Verdana"/>
                <w:sz w:val="18"/>
                <w:szCs w:val="18"/>
              </w:rPr>
              <w:t xml:space="preserve"> ass. giust.</w:t>
            </w:r>
          </w:p>
        </w:tc>
      </w:tr>
      <w:tr w:rsidR="007E6A4B" w:rsidRPr="005A3278" w:rsidTr="007E6A4B">
        <w:trPr>
          <w:trHeight w:val="113"/>
        </w:trPr>
        <w:tc>
          <w:tcPr>
            <w:tcW w:w="178" w:type="pct"/>
            <w:tcBorders>
              <w:top w:val="nil"/>
              <w:bottom w:val="nil"/>
              <w:right w:val="nil"/>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2</w:t>
            </w:r>
          </w:p>
        </w:tc>
        <w:tc>
          <w:tcPr>
            <w:tcW w:w="714" w:type="pct"/>
            <w:tcBorders>
              <w:top w:val="nil"/>
              <w:left w:val="nil"/>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Agnoletti Francesca</w:t>
            </w:r>
          </w:p>
        </w:tc>
        <w:tc>
          <w:tcPr>
            <w:tcW w:w="839" w:type="pct"/>
            <w:tcBorders>
              <w:top w:val="nil"/>
              <w:left w:val="single" w:sz="4" w:space="0" w:color="auto"/>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X</w:t>
            </w:r>
          </w:p>
        </w:tc>
        <w:tc>
          <w:tcPr>
            <w:tcW w:w="570" w:type="pct"/>
            <w:tcBorders>
              <w:top w:val="nil"/>
              <w:left w:val="single" w:sz="4" w:space="0" w:color="auto"/>
              <w:bottom w:val="nil"/>
            </w:tcBorders>
          </w:tcPr>
          <w:p w:rsidR="007E6A4B" w:rsidRPr="005A3278" w:rsidRDefault="007E6A4B" w:rsidP="007E6A4B">
            <w:pPr>
              <w:pStyle w:val="Nessunaspaziatura"/>
              <w:rPr>
                <w:rFonts w:ascii="Verdana" w:hAnsi="Verdana"/>
                <w:sz w:val="18"/>
                <w:szCs w:val="18"/>
              </w:rPr>
            </w:pPr>
          </w:p>
        </w:tc>
        <w:tc>
          <w:tcPr>
            <w:tcW w:w="249" w:type="pct"/>
            <w:tcBorders>
              <w:top w:val="nil"/>
              <w:bottom w:val="nil"/>
              <w:right w:val="nil"/>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13</w:t>
            </w:r>
          </w:p>
          <w:p w:rsidR="007E6A4B" w:rsidRPr="005A3278" w:rsidRDefault="007E6A4B" w:rsidP="007E6A4B">
            <w:pPr>
              <w:pStyle w:val="Nessunaspaziatura"/>
              <w:rPr>
                <w:rFonts w:ascii="Verdana" w:hAnsi="Verdana"/>
                <w:sz w:val="18"/>
                <w:szCs w:val="18"/>
              </w:rPr>
            </w:pPr>
            <w:r w:rsidRPr="005A3278">
              <w:rPr>
                <w:rFonts w:ascii="Verdana" w:hAnsi="Verdana"/>
                <w:sz w:val="18"/>
                <w:szCs w:val="18"/>
              </w:rPr>
              <w:t>14</w:t>
            </w:r>
          </w:p>
        </w:tc>
        <w:tc>
          <w:tcPr>
            <w:tcW w:w="1239" w:type="pct"/>
            <w:tcBorders>
              <w:top w:val="nil"/>
              <w:left w:val="nil"/>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Baldessari Capodivacca Monica</w:t>
            </w:r>
          </w:p>
          <w:p w:rsidR="007E6A4B" w:rsidRPr="005A3278" w:rsidRDefault="007E6A4B" w:rsidP="007E6A4B">
            <w:pPr>
              <w:pStyle w:val="Nessunaspaziatura"/>
              <w:rPr>
                <w:rFonts w:ascii="Verdana" w:hAnsi="Verdana"/>
                <w:sz w:val="18"/>
                <w:szCs w:val="18"/>
              </w:rPr>
            </w:pPr>
            <w:r w:rsidRPr="005A3278">
              <w:rPr>
                <w:rFonts w:ascii="Verdana" w:hAnsi="Verdana"/>
                <w:sz w:val="18"/>
                <w:szCs w:val="18"/>
              </w:rPr>
              <w:t>Cordiano M.Antonietta</w:t>
            </w:r>
          </w:p>
        </w:tc>
        <w:tc>
          <w:tcPr>
            <w:tcW w:w="762" w:type="pct"/>
            <w:tcBorders>
              <w:top w:val="nil"/>
              <w:left w:val="single" w:sz="4" w:space="0" w:color="auto"/>
              <w:bottom w:val="nil"/>
              <w:right w:val="single" w:sz="4" w:space="0" w:color="auto"/>
            </w:tcBorders>
          </w:tcPr>
          <w:p w:rsidR="007E6A4B" w:rsidRDefault="007E6A4B" w:rsidP="007E6A4B">
            <w:pPr>
              <w:pStyle w:val="Nessunaspaziatura"/>
              <w:rPr>
                <w:rFonts w:ascii="Verdana" w:hAnsi="Verdana"/>
                <w:sz w:val="18"/>
                <w:szCs w:val="18"/>
              </w:rPr>
            </w:pPr>
          </w:p>
          <w:p w:rsidR="007E6A4B" w:rsidRDefault="007E6A4B" w:rsidP="007E6A4B">
            <w:pPr>
              <w:pStyle w:val="Nessunaspaziatura"/>
              <w:rPr>
                <w:rFonts w:ascii="Verdana" w:hAnsi="Verdana"/>
                <w:sz w:val="18"/>
                <w:szCs w:val="18"/>
              </w:rPr>
            </w:pPr>
          </w:p>
          <w:p w:rsidR="007E6A4B" w:rsidRPr="005A3278" w:rsidRDefault="007E6A4B" w:rsidP="007E6A4B">
            <w:pPr>
              <w:pStyle w:val="Nessunaspaziatura"/>
              <w:rPr>
                <w:rFonts w:ascii="Verdana" w:hAnsi="Verdana"/>
                <w:sz w:val="18"/>
                <w:szCs w:val="18"/>
              </w:rPr>
            </w:pPr>
            <w:r w:rsidRPr="005A3278">
              <w:rPr>
                <w:rFonts w:ascii="Verdana" w:hAnsi="Verdana"/>
                <w:sz w:val="18"/>
                <w:szCs w:val="18"/>
              </w:rPr>
              <w:t>x</w:t>
            </w:r>
          </w:p>
        </w:tc>
        <w:tc>
          <w:tcPr>
            <w:tcW w:w="449" w:type="pct"/>
            <w:tcBorders>
              <w:top w:val="nil"/>
              <w:left w:val="single" w:sz="4" w:space="0" w:color="auto"/>
              <w:bottom w:val="nil"/>
            </w:tcBorders>
          </w:tcPr>
          <w:p w:rsidR="007E6A4B" w:rsidRPr="005A3278" w:rsidRDefault="007E6A4B" w:rsidP="007E6A4B">
            <w:pPr>
              <w:pStyle w:val="Nessunaspaziatura"/>
              <w:rPr>
                <w:rFonts w:ascii="Verdana" w:hAnsi="Verdana"/>
                <w:sz w:val="18"/>
                <w:szCs w:val="18"/>
              </w:rPr>
            </w:pPr>
            <w:r>
              <w:rPr>
                <w:rFonts w:ascii="Verdana" w:hAnsi="Verdana"/>
                <w:sz w:val="18"/>
                <w:szCs w:val="18"/>
              </w:rPr>
              <w:t>X ass. giust.</w:t>
            </w:r>
          </w:p>
        </w:tc>
      </w:tr>
      <w:tr w:rsidR="007E6A4B" w:rsidRPr="005A3278" w:rsidTr="007E6A4B">
        <w:trPr>
          <w:trHeight w:val="113"/>
        </w:trPr>
        <w:tc>
          <w:tcPr>
            <w:tcW w:w="178" w:type="pct"/>
            <w:tcBorders>
              <w:top w:val="nil"/>
              <w:bottom w:val="nil"/>
              <w:right w:val="nil"/>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3</w:t>
            </w:r>
          </w:p>
        </w:tc>
        <w:tc>
          <w:tcPr>
            <w:tcW w:w="714" w:type="pct"/>
            <w:tcBorders>
              <w:top w:val="nil"/>
              <w:left w:val="nil"/>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Ansoldi Anna</w:t>
            </w:r>
          </w:p>
        </w:tc>
        <w:tc>
          <w:tcPr>
            <w:tcW w:w="839" w:type="pct"/>
            <w:tcBorders>
              <w:top w:val="nil"/>
              <w:left w:val="single" w:sz="4" w:space="0" w:color="auto"/>
              <w:bottom w:val="nil"/>
              <w:right w:val="single" w:sz="4" w:space="0" w:color="auto"/>
            </w:tcBorders>
          </w:tcPr>
          <w:p w:rsidR="007E6A4B" w:rsidRPr="005A3278" w:rsidRDefault="007E6A4B" w:rsidP="007E6A4B">
            <w:pPr>
              <w:pStyle w:val="Nessunaspaziatura"/>
              <w:rPr>
                <w:rFonts w:ascii="Verdana" w:hAnsi="Verdana"/>
                <w:sz w:val="18"/>
                <w:szCs w:val="18"/>
              </w:rPr>
            </w:pPr>
            <w:r>
              <w:rPr>
                <w:rFonts w:ascii="Verdana" w:hAnsi="Verdana"/>
                <w:sz w:val="18"/>
                <w:szCs w:val="18"/>
              </w:rPr>
              <w:t>X</w:t>
            </w:r>
          </w:p>
        </w:tc>
        <w:tc>
          <w:tcPr>
            <w:tcW w:w="570" w:type="pct"/>
            <w:tcBorders>
              <w:top w:val="nil"/>
              <w:left w:val="single" w:sz="4" w:space="0" w:color="auto"/>
              <w:bottom w:val="nil"/>
            </w:tcBorders>
          </w:tcPr>
          <w:p w:rsidR="007E6A4B" w:rsidRPr="005A3278" w:rsidRDefault="007E6A4B" w:rsidP="007E6A4B">
            <w:pPr>
              <w:pStyle w:val="Nessunaspaziatura"/>
              <w:rPr>
                <w:rFonts w:ascii="Verdana" w:hAnsi="Verdana"/>
                <w:sz w:val="18"/>
                <w:szCs w:val="18"/>
              </w:rPr>
            </w:pPr>
          </w:p>
        </w:tc>
        <w:tc>
          <w:tcPr>
            <w:tcW w:w="249" w:type="pct"/>
            <w:tcBorders>
              <w:top w:val="nil"/>
              <w:bottom w:val="nil"/>
              <w:right w:val="nil"/>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15</w:t>
            </w:r>
          </w:p>
        </w:tc>
        <w:tc>
          <w:tcPr>
            <w:tcW w:w="1239" w:type="pct"/>
            <w:tcBorders>
              <w:top w:val="nil"/>
              <w:left w:val="nil"/>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Lombardo Bertelli Elisabetta</w:t>
            </w:r>
          </w:p>
        </w:tc>
        <w:tc>
          <w:tcPr>
            <w:tcW w:w="762" w:type="pct"/>
            <w:tcBorders>
              <w:top w:val="nil"/>
              <w:left w:val="single" w:sz="4" w:space="0" w:color="auto"/>
              <w:bottom w:val="nil"/>
              <w:right w:val="single" w:sz="4" w:space="0" w:color="auto"/>
            </w:tcBorders>
          </w:tcPr>
          <w:p w:rsidR="007E6A4B" w:rsidRPr="005A3278" w:rsidRDefault="007E6A4B" w:rsidP="007E6A4B">
            <w:pPr>
              <w:pStyle w:val="Nessunaspaziatura"/>
              <w:rPr>
                <w:rFonts w:ascii="Verdana" w:hAnsi="Verdana"/>
                <w:sz w:val="18"/>
                <w:szCs w:val="18"/>
              </w:rPr>
            </w:pPr>
          </w:p>
        </w:tc>
        <w:tc>
          <w:tcPr>
            <w:tcW w:w="449" w:type="pct"/>
            <w:tcBorders>
              <w:top w:val="nil"/>
              <w:left w:val="single" w:sz="4" w:space="0" w:color="auto"/>
              <w:bottom w:val="nil"/>
            </w:tcBorders>
          </w:tcPr>
          <w:p w:rsidR="007E6A4B" w:rsidRPr="005A3278" w:rsidRDefault="007E6A4B" w:rsidP="007E6A4B">
            <w:pPr>
              <w:pStyle w:val="Nessunaspaziatura"/>
              <w:rPr>
                <w:rFonts w:ascii="Verdana" w:hAnsi="Verdana"/>
                <w:sz w:val="18"/>
                <w:szCs w:val="18"/>
              </w:rPr>
            </w:pPr>
            <w:r>
              <w:rPr>
                <w:rFonts w:ascii="Verdana" w:hAnsi="Verdana"/>
                <w:sz w:val="18"/>
                <w:szCs w:val="18"/>
              </w:rPr>
              <w:t>X ass. giust.</w:t>
            </w:r>
          </w:p>
        </w:tc>
      </w:tr>
      <w:tr w:rsidR="007E6A4B" w:rsidRPr="005A3278" w:rsidTr="007E6A4B">
        <w:trPr>
          <w:trHeight w:val="113"/>
        </w:trPr>
        <w:tc>
          <w:tcPr>
            <w:tcW w:w="178" w:type="pct"/>
            <w:tcBorders>
              <w:top w:val="nil"/>
              <w:bottom w:val="nil"/>
              <w:right w:val="nil"/>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4</w:t>
            </w:r>
          </w:p>
        </w:tc>
        <w:tc>
          <w:tcPr>
            <w:tcW w:w="714" w:type="pct"/>
            <w:tcBorders>
              <w:top w:val="nil"/>
              <w:left w:val="nil"/>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Ferro Elisabetta</w:t>
            </w:r>
          </w:p>
        </w:tc>
        <w:tc>
          <w:tcPr>
            <w:tcW w:w="839" w:type="pct"/>
            <w:tcBorders>
              <w:top w:val="nil"/>
              <w:left w:val="single" w:sz="4" w:space="0" w:color="auto"/>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X</w:t>
            </w:r>
          </w:p>
        </w:tc>
        <w:tc>
          <w:tcPr>
            <w:tcW w:w="570" w:type="pct"/>
            <w:tcBorders>
              <w:top w:val="nil"/>
              <w:left w:val="single" w:sz="4" w:space="0" w:color="auto"/>
              <w:bottom w:val="nil"/>
            </w:tcBorders>
          </w:tcPr>
          <w:p w:rsidR="007E6A4B" w:rsidRPr="005A3278" w:rsidRDefault="007E6A4B" w:rsidP="007E6A4B">
            <w:pPr>
              <w:pStyle w:val="Nessunaspaziatura"/>
              <w:rPr>
                <w:rFonts w:ascii="Verdana" w:hAnsi="Verdana"/>
                <w:sz w:val="18"/>
                <w:szCs w:val="18"/>
              </w:rPr>
            </w:pPr>
          </w:p>
        </w:tc>
        <w:tc>
          <w:tcPr>
            <w:tcW w:w="249" w:type="pct"/>
            <w:tcBorders>
              <w:top w:val="nil"/>
              <w:bottom w:val="nil"/>
              <w:right w:val="nil"/>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16</w:t>
            </w:r>
          </w:p>
        </w:tc>
        <w:tc>
          <w:tcPr>
            <w:tcW w:w="1239" w:type="pct"/>
            <w:tcBorders>
              <w:top w:val="nil"/>
              <w:left w:val="nil"/>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Pasotto Lisanna</w:t>
            </w:r>
          </w:p>
        </w:tc>
        <w:tc>
          <w:tcPr>
            <w:tcW w:w="762" w:type="pct"/>
            <w:tcBorders>
              <w:top w:val="nil"/>
              <w:left w:val="single" w:sz="4" w:space="0" w:color="auto"/>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x</w:t>
            </w:r>
          </w:p>
        </w:tc>
        <w:tc>
          <w:tcPr>
            <w:tcW w:w="449" w:type="pct"/>
            <w:tcBorders>
              <w:top w:val="nil"/>
              <w:left w:val="single" w:sz="4" w:space="0" w:color="auto"/>
              <w:bottom w:val="nil"/>
            </w:tcBorders>
          </w:tcPr>
          <w:p w:rsidR="007E6A4B" w:rsidRPr="005A3278" w:rsidRDefault="007E6A4B" w:rsidP="007E6A4B">
            <w:pPr>
              <w:pStyle w:val="Nessunaspaziatura"/>
              <w:rPr>
                <w:rFonts w:ascii="Verdana" w:hAnsi="Verdana"/>
                <w:sz w:val="18"/>
                <w:szCs w:val="18"/>
              </w:rPr>
            </w:pPr>
          </w:p>
        </w:tc>
      </w:tr>
      <w:tr w:rsidR="007E6A4B" w:rsidRPr="005A3278" w:rsidTr="007E6A4B">
        <w:trPr>
          <w:trHeight w:val="113"/>
        </w:trPr>
        <w:tc>
          <w:tcPr>
            <w:tcW w:w="178" w:type="pct"/>
            <w:tcBorders>
              <w:top w:val="nil"/>
              <w:bottom w:val="nil"/>
              <w:right w:val="nil"/>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5</w:t>
            </w:r>
          </w:p>
        </w:tc>
        <w:tc>
          <w:tcPr>
            <w:tcW w:w="714" w:type="pct"/>
            <w:tcBorders>
              <w:top w:val="nil"/>
              <w:left w:val="nil"/>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Nencini Alberta</w:t>
            </w:r>
          </w:p>
        </w:tc>
        <w:tc>
          <w:tcPr>
            <w:tcW w:w="839" w:type="pct"/>
            <w:tcBorders>
              <w:top w:val="nil"/>
              <w:left w:val="single" w:sz="4" w:space="0" w:color="auto"/>
              <w:bottom w:val="nil"/>
              <w:right w:val="single" w:sz="4" w:space="0" w:color="auto"/>
            </w:tcBorders>
          </w:tcPr>
          <w:p w:rsidR="007E6A4B" w:rsidRPr="005A3278" w:rsidRDefault="007E6A4B" w:rsidP="007E6A4B">
            <w:pPr>
              <w:pStyle w:val="Nessunaspaziatura"/>
              <w:rPr>
                <w:rFonts w:ascii="Verdana" w:hAnsi="Verdana"/>
                <w:sz w:val="18"/>
                <w:szCs w:val="18"/>
              </w:rPr>
            </w:pPr>
          </w:p>
        </w:tc>
        <w:tc>
          <w:tcPr>
            <w:tcW w:w="570" w:type="pct"/>
            <w:tcBorders>
              <w:top w:val="nil"/>
              <w:left w:val="single" w:sz="4" w:space="0" w:color="auto"/>
              <w:bottom w:val="nil"/>
            </w:tcBorders>
          </w:tcPr>
          <w:p w:rsidR="007E6A4B" w:rsidRDefault="007E6A4B" w:rsidP="007E6A4B">
            <w:pPr>
              <w:pStyle w:val="Nessunaspaziatura"/>
              <w:rPr>
                <w:rFonts w:ascii="Verdana" w:hAnsi="Verdana"/>
                <w:sz w:val="18"/>
                <w:szCs w:val="18"/>
              </w:rPr>
            </w:pPr>
            <w:r>
              <w:rPr>
                <w:rFonts w:ascii="Verdana" w:hAnsi="Verdana"/>
                <w:sz w:val="18"/>
                <w:szCs w:val="18"/>
              </w:rPr>
              <w:t>X assente</w:t>
            </w:r>
          </w:p>
          <w:p w:rsidR="007E6A4B" w:rsidRPr="005A3278" w:rsidRDefault="007E6A4B" w:rsidP="007E6A4B">
            <w:pPr>
              <w:pStyle w:val="Nessunaspaziatura"/>
              <w:rPr>
                <w:rFonts w:ascii="Verdana" w:hAnsi="Verdana"/>
                <w:sz w:val="18"/>
                <w:szCs w:val="18"/>
              </w:rPr>
            </w:pPr>
            <w:r>
              <w:rPr>
                <w:rFonts w:ascii="Verdana" w:hAnsi="Verdana"/>
                <w:sz w:val="18"/>
                <w:szCs w:val="18"/>
              </w:rPr>
              <w:t>Giust.</w:t>
            </w:r>
          </w:p>
        </w:tc>
        <w:tc>
          <w:tcPr>
            <w:tcW w:w="249" w:type="pct"/>
            <w:tcBorders>
              <w:top w:val="nil"/>
              <w:bottom w:val="nil"/>
              <w:right w:val="nil"/>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17</w:t>
            </w:r>
          </w:p>
        </w:tc>
        <w:tc>
          <w:tcPr>
            <w:tcW w:w="1239" w:type="pct"/>
            <w:tcBorders>
              <w:top w:val="nil"/>
              <w:left w:val="nil"/>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Ghintujala Gelmini Corina*</w:t>
            </w:r>
          </w:p>
        </w:tc>
        <w:tc>
          <w:tcPr>
            <w:tcW w:w="762" w:type="pct"/>
            <w:tcBorders>
              <w:top w:val="nil"/>
              <w:left w:val="single" w:sz="4" w:space="0" w:color="auto"/>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X</w:t>
            </w:r>
            <w:r>
              <w:rPr>
                <w:rFonts w:ascii="Verdana" w:hAnsi="Verdana"/>
                <w:sz w:val="18"/>
                <w:szCs w:val="18"/>
              </w:rPr>
              <w:t xml:space="preserve">  E. 18:39</w:t>
            </w:r>
          </w:p>
        </w:tc>
        <w:tc>
          <w:tcPr>
            <w:tcW w:w="449" w:type="pct"/>
            <w:tcBorders>
              <w:top w:val="nil"/>
              <w:left w:val="single" w:sz="4" w:space="0" w:color="auto"/>
              <w:bottom w:val="nil"/>
            </w:tcBorders>
          </w:tcPr>
          <w:p w:rsidR="007E6A4B" w:rsidRPr="005A3278" w:rsidRDefault="007E6A4B" w:rsidP="007E6A4B">
            <w:pPr>
              <w:pStyle w:val="Nessunaspaziatura"/>
              <w:rPr>
                <w:rFonts w:ascii="Verdana" w:hAnsi="Verdana"/>
                <w:sz w:val="18"/>
                <w:szCs w:val="18"/>
              </w:rPr>
            </w:pPr>
          </w:p>
        </w:tc>
      </w:tr>
      <w:tr w:rsidR="007E6A4B" w:rsidRPr="005A3278" w:rsidTr="007E6A4B">
        <w:trPr>
          <w:trHeight w:val="113"/>
        </w:trPr>
        <w:tc>
          <w:tcPr>
            <w:tcW w:w="178" w:type="pct"/>
            <w:tcBorders>
              <w:top w:val="nil"/>
              <w:bottom w:val="nil"/>
              <w:right w:val="nil"/>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6</w:t>
            </w:r>
          </w:p>
        </w:tc>
        <w:tc>
          <w:tcPr>
            <w:tcW w:w="714" w:type="pct"/>
            <w:tcBorders>
              <w:top w:val="nil"/>
              <w:left w:val="nil"/>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Rizzato Giovanna</w:t>
            </w:r>
          </w:p>
        </w:tc>
        <w:tc>
          <w:tcPr>
            <w:tcW w:w="839" w:type="pct"/>
            <w:tcBorders>
              <w:top w:val="nil"/>
              <w:left w:val="single" w:sz="4" w:space="0" w:color="auto"/>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x</w:t>
            </w:r>
          </w:p>
        </w:tc>
        <w:tc>
          <w:tcPr>
            <w:tcW w:w="570" w:type="pct"/>
            <w:tcBorders>
              <w:top w:val="nil"/>
              <w:left w:val="single" w:sz="4" w:space="0" w:color="auto"/>
              <w:bottom w:val="nil"/>
            </w:tcBorders>
          </w:tcPr>
          <w:p w:rsidR="007E6A4B" w:rsidRPr="005A3278" w:rsidRDefault="007E6A4B" w:rsidP="007E6A4B">
            <w:pPr>
              <w:pStyle w:val="Nessunaspaziatura"/>
              <w:rPr>
                <w:rFonts w:ascii="Verdana" w:hAnsi="Verdana"/>
                <w:sz w:val="18"/>
                <w:szCs w:val="18"/>
              </w:rPr>
            </w:pPr>
          </w:p>
        </w:tc>
        <w:tc>
          <w:tcPr>
            <w:tcW w:w="249" w:type="pct"/>
            <w:tcBorders>
              <w:top w:val="nil"/>
              <w:bottom w:val="nil"/>
              <w:right w:val="nil"/>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18</w:t>
            </w:r>
          </w:p>
        </w:tc>
        <w:tc>
          <w:tcPr>
            <w:tcW w:w="1239" w:type="pct"/>
            <w:tcBorders>
              <w:top w:val="nil"/>
              <w:left w:val="nil"/>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Zancopè Garaventa Serena</w:t>
            </w:r>
          </w:p>
        </w:tc>
        <w:tc>
          <w:tcPr>
            <w:tcW w:w="762" w:type="pct"/>
            <w:tcBorders>
              <w:top w:val="nil"/>
              <w:left w:val="single" w:sz="4" w:space="0" w:color="auto"/>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x</w:t>
            </w:r>
          </w:p>
        </w:tc>
        <w:tc>
          <w:tcPr>
            <w:tcW w:w="449" w:type="pct"/>
            <w:tcBorders>
              <w:top w:val="nil"/>
              <w:left w:val="single" w:sz="4" w:space="0" w:color="auto"/>
              <w:bottom w:val="nil"/>
            </w:tcBorders>
          </w:tcPr>
          <w:p w:rsidR="007E6A4B" w:rsidRPr="005A3278" w:rsidRDefault="007E6A4B" w:rsidP="007E6A4B">
            <w:pPr>
              <w:pStyle w:val="Nessunaspaziatura"/>
              <w:rPr>
                <w:rFonts w:ascii="Verdana" w:hAnsi="Verdana"/>
                <w:sz w:val="18"/>
                <w:szCs w:val="18"/>
              </w:rPr>
            </w:pPr>
          </w:p>
        </w:tc>
      </w:tr>
      <w:tr w:rsidR="007E6A4B" w:rsidRPr="005A3278" w:rsidTr="007E6A4B">
        <w:trPr>
          <w:trHeight w:val="380"/>
        </w:trPr>
        <w:tc>
          <w:tcPr>
            <w:tcW w:w="178" w:type="pct"/>
            <w:tcBorders>
              <w:top w:val="nil"/>
              <w:bottom w:val="nil"/>
              <w:right w:val="nil"/>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7</w:t>
            </w:r>
          </w:p>
        </w:tc>
        <w:tc>
          <w:tcPr>
            <w:tcW w:w="714" w:type="pct"/>
            <w:tcBorders>
              <w:top w:val="nil"/>
              <w:left w:val="nil"/>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Sturaro Elisabetta</w:t>
            </w:r>
          </w:p>
        </w:tc>
        <w:tc>
          <w:tcPr>
            <w:tcW w:w="839" w:type="pct"/>
            <w:tcBorders>
              <w:top w:val="nil"/>
              <w:left w:val="single" w:sz="4" w:space="0" w:color="auto"/>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x</w:t>
            </w:r>
          </w:p>
        </w:tc>
        <w:tc>
          <w:tcPr>
            <w:tcW w:w="570" w:type="pct"/>
            <w:tcBorders>
              <w:top w:val="nil"/>
              <w:left w:val="single" w:sz="4" w:space="0" w:color="auto"/>
              <w:bottom w:val="nil"/>
            </w:tcBorders>
          </w:tcPr>
          <w:p w:rsidR="007E6A4B" w:rsidRPr="005A3278" w:rsidRDefault="007E6A4B" w:rsidP="007E6A4B">
            <w:pPr>
              <w:pStyle w:val="Nessunaspaziatura"/>
              <w:rPr>
                <w:rFonts w:ascii="Verdana" w:hAnsi="Verdana"/>
                <w:sz w:val="18"/>
                <w:szCs w:val="18"/>
              </w:rPr>
            </w:pPr>
          </w:p>
        </w:tc>
        <w:tc>
          <w:tcPr>
            <w:tcW w:w="249" w:type="pct"/>
            <w:tcBorders>
              <w:top w:val="nil"/>
              <w:bottom w:val="nil"/>
              <w:right w:val="nil"/>
            </w:tcBorders>
          </w:tcPr>
          <w:p w:rsidR="007E6A4B" w:rsidRPr="005A3278" w:rsidRDefault="007E6A4B" w:rsidP="007E6A4B">
            <w:pPr>
              <w:pStyle w:val="Nessunaspaziatura"/>
              <w:rPr>
                <w:rFonts w:ascii="Verdana" w:hAnsi="Verdana"/>
                <w:sz w:val="18"/>
                <w:szCs w:val="18"/>
              </w:rPr>
            </w:pPr>
          </w:p>
        </w:tc>
        <w:tc>
          <w:tcPr>
            <w:tcW w:w="1239" w:type="pct"/>
            <w:tcBorders>
              <w:top w:val="nil"/>
              <w:left w:val="nil"/>
              <w:bottom w:val="nil"/>
              <w:right w:val="single" w:sz="4" w:space="0" w:color="auto"/>
            </w:tcBorders>
          </w:tcPr>
          <w:p w:rsidR="007E6A4B" w:rsidRPr="005A3278" w:rsidRDefault="007E6A4B" w:rsidP="007E6A4B">
            <w:pPr>
              <w:pStyle w:val="Nessunaspaziatura"/>
              <w:rPr>
                <w:rFonts w:ascii="Verdana" w:hAnsi="Verdana"/>
                <w:sz w:val="18"/>
                <w:szCs w:val="18"/>
              </w:rPr>
            </w:pPr>
          </w:p>
        </w:tc>
        <w:tc>
          <w:tcPr>
            <w:tcW w:w="762" w:type="pct"/>
            <w:tcBorders>
              <w:top w:val="nil"/>
              <w:left w:val="single" w:sz="4" w:space="0" w:color="auto"/>
              <w:bottom w:val="nil"/>
              <w:right w:val="single" w:sz="4" w:space="0" w:color="auto"/>
            </w:tcBorders>
          </w:tcPr>
          <w:p w:rsidR="007E6A4B" w:rsidRPr="005A3278" w:rsidRDefault="007E6A4B" w:rsidP="007E6A4B">
            <w:pPr>
              <w:pStyle w:val="Nessunaspaziatura"/>
              <w:rPr>
                <w:rFonts w:ascii="Verdana" w:hAnsi="Verdana"/>
                <w:sz w:val="18"/>
                <w:szCs w:val="18"/>
              </w:rPr>
            </w:pPr>
          </w:p>
        </w:tc>
        <w:tc>
          <w:tcPr>
            <w:tcW w:w="449" w:type="pct"/>
            <w:tcBorders>
              <w:top w:val="nil"/>
              <w:left w:val="single" w:sz="4" w:space="0" w:color="auto"/>
              <w:bottom w:val="nil"/>
            </w:tcBorders>
          </w:tcPr>
          <w:p w:rsidR="007E6A4B" w:rsidRPr="005A3278" w:rsidRDefault="007E6A4B" w:rsidP="007E6A4B">
            <w:pPr>
              <w:pStyle w:val="Nessunaspaziatura"/>
              <w:rPr>
                <w:rFonts w:ascii="Verdana" w:hAnsi="Verdana"/>
                <w:sz w:val="18"/>
                <w:szCs w:val="18"/>
              </w:rPr>
            </w:pPr>
          </w:p>
        </w:tc>
      </w:tr>
      <w:tr w:rsidR="007E6A4B" w:rsidRPr="005A3278" w:rsidTr="007E6A4B">
        <w:trPr>
          <w:trHeight w:val="113"/>
        </w:trPr>
        <w:tc>
          <w:tcPr>
            <w:tcW w:w="178" w:type="pct"/>
            <w:tcBorders>
              <w:top w:val="nil"/>
              <w:bottom w:val="nil"/>
              <w:right w:val="nil"/>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8</w:t>
            </w:r>
          </w:p>
        </w:tc>
        <w:tc>
          <w:tcPr>
            <w:tcW w:w="714" w:type="pct"/>
            <w:tcBorders>
              <w:top w:val="nil"/>
              <w:left w:val="nil"/>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Torelli Anna</w:t>
            </w:r>
          </w:p>
        </w:tc>
        <w:tc>
          <w:tcPr>
            <w:tcW w:w="839" w:type="pct"/>
            <w:tcBorders>
              <w:top w:val="nil"/>
              <w:left w:val="single" w:sz="4" w:space="0" w:color="auto"/>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X</w:t>
            </w:r>
          </w:p>
        </w:tc>
        <w:tc>
          <w:tcPr>
            <w:tcW w:w="570" w:type="pct"/>
            <w:tcBorders>
              <w:top w:val="nil"/>
              <w:left w:val="single" w:sz="4" w:space="0" w:color="auto"/>
              <w:bottom w:val="nil"/>
            </w:tcBorders>
          </w:tcPr>
          <w:p w:rsidR="007E6A4B" w:rsidRPr="005A3278" w:rsidRDefault="007E6A4B" w:rsidP="007E6A4B">
            <w:pPr>
              <w:pStyle w:val="Nessunaspaziatura"/>
              <w:rPr>
                <w:rFonts w:ascii="Verdana" w:hAnsi="Verdana"/>
                <w:sz w:val="18"/>
                <w:szCs w:val="18"/>
              </w:rPr>
            </w:pPr>
          </w:p>
        </w:tc>
        <w:tc>
          <w:tcPr>
            <w:tcW w:w="249" w:type="pct"/>
            <w:tcBorders>
              <w:top w:val="nil"/>
              <w:bottom w:val="nil"/>
              <w:right w:val="nil"/>
            </w:tcBorders>
          </w:tcPr>
          <w:p w:rsidR="007E6A4B" w:rsidRPr="005A3278" w:rsidRDefault="007E6A4B" w:rsidP="007E6A4B">
            <w:pPr>
              <w:pStyle w:val="Nessunaspaziatura"/>
              <w:rPr>
                <w:rFonts w:ascii="Verdana" w:hAnsi="Verdana"/>
                <w:sz w:val="18"/>
                <w:szCs w:val="18"/>
              </w:rPr>
            </w:pPr>
          </w:p>
        </w:tc>
        <w:tc>
          <w:tcPr>
            <w:tcW w:w="1239" w:type="pct"/>
            <w:tcBorders>
              <w:top w:val="nil"/>
              <w:left w:val="nil"/>
              <w:bottom w:val="nil"/>
              <w:right w:val="single" w:sz="4" w:space="0" w:color="auto"/>
            </w:tcBorders>
          </w:tcPr>
          <w:p w:rsidR="007E6A4B" w:rsidRPr="005A3278" w:rsidRDefault="007E6A4B" w:rsidP="007E6A4B">
            <w:pPr>
              <w:pStyle w:val="Nessunaspaziatura"/>
              <w:rPr>
                <w:rFonts w:ascii="Verdana" w:hAnsi="Verdana"/>
                <w:sz w:val="18"/>
                <w:szCs w:val="18"/>
              </w:rPr>
            </w:pPr>
          </w:p>
        </w:tc>
        <w:tc>
          <w:tcPr>
            <w:tcW w:w="762" w:type="pct"/>
            <w:tcBorders>
              <w:top w:val="nil"/>
              <w:left w:val="single" w:sz="4" w:space="0" w:color="auto"/>
              <w:bottom w:val="nil"/>
              <w:right w:val="single" w:sz="4" w:space="0" w:color="auto"/>
            </w:tcBorders>
          </w:tcPr>
          <w:p w:rsidR="007E6A4B" w:rsidRPr="005A3278" w:rsidRDefault="007E6A4B" w:rsidP="007E6A4B">
            <w:pPr>
              <w:pStyle w:val="Nessunaspaziatura"/>
              <w:rPr>
                <w:rFonts w:ascii="Verdana" w:hAnsi="Verdana"/>
                <w:sz w:val="18"/>
                <w:szCs w:val="18"/>
              </w:rPr>
            </w:pPr>
          </w:p>
        </w:tc>
        <w:tc>
          <w:tcPr>
            <w:tcW w:w="449" w:type="pct"/>
            <w:tcBorders>
              <w:top w:val="nil"/>
              <w:left w:val="single" w:sz="4" w:space="0" w:color="auto"/>
              <w:bottom w:val="nil"/>
            </w:tcBorders>
          </w:tcPr>
          <w:p w:rsidR="007E6A4B" w:rsidRPr="005A3278" w:rsidRDefault="007E6A4B" w:rsidP="007E6A4B">
            <w:pPr>
              <w:pStyle w:val="Nessunaspaziatura"/>
              <w:rPr>
                <w:rFonts w:ascii="Verdana" w:hAnsi="Verdana"/>
                <w:sz w:val="18"/>
                <w:szCs w:val="18"/>
              </w:rPr>
            </w:pPr>
          </w:p>
        </w:tc>
      </w:tr>
      <w:tr w:rsidR="007E6A4B" w:rsidRPr="005A3278" w:rsidTr="007E6A4B">
        <w:trPr>
          <w:trHeight w:val="113"/>
        </w:trPr>
        <w:tc>
          <w:tcPr>
            <w:tcW w:w="178" w:type="pct"/>
            <w:tcBorders>
              <w:top w:val="nil"/>
              <w:bottom w:val="nil"/>
              <w:right w:val="nil"/>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9</w:t>
            </w:r>
          </w:p>
        </w:tc>
        <w:tc>
          <w:tcPr>
            <w:tcW w:w="714" w:type="pct"/>
            <w:tcBorders>
              <w:top w:val="nil"/>
              <w:left w:val="nil"/>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Zogno Mariagrazia</w:t>
            </w:r>
          </w:p>
        </w:tc>
        <w:tc>
          <w:tcPr>
            <w:tcW w:w="839" w:type="pct"/>
            <w:tcBorders>
              <w:top w:val="nil"/>
              <w:left w:val="single" w:sz="4" w:space="0" w:color="auto"/>
              <w:bottom w:val="nil"/>
              <w:right w:val="single" w:sz="4" w:space="0" w:color="auto"/>
            </w:tcBorders>
          </w:tcPr>
          <w:p w:rsidR="007E6A4B" w:rsidRPr="005A3278" w:rsidRDefault="007E6A4B" w:rsidP="007E6A4B">
            <w:pPr>
              <w:pStyle w:val="Nessunaspaziatura"/>
              <w:rPr>
                <w:rFonts w:ascii="Verdana" w:hAnsi="Verdana"/>
                <w:sz w:val="18"/>
                <w:szCs w:val="18"/>
              </w:rPr>
            </w:pPr>
            <w:r w:rsidRPr="005A3278">
              <w:rPr>
                <w:rFonts w:ascii="Verdana" w:hAnsi="Verdana"/>
                <w:sz w:val="18"/>
                <w:szCs w:val="18"/>
              </w:rPr>
              <w:t>x</w:t>
            </w:r>
          </w:p>
        </w:tc>
        <w:tc>
          <w:tcPr>
            <w:tcW w:w="570" w:type="pct"/>
            <w:tcBorders>
              <w:top w:val="nil"/>
              <w:left w:val="single" w:sz="4" w:space="0" w:color="auto"/>
              <w:bottom w:val="nil"/>
            </w:tcBorders>
          </w:tcPr>
          <w:p w:rsidR="007E6A4B" w:rsidRPr="005A3278" w:rsidRDefault="007E6A4B" w:rsidP="007E6A4B">
            <w:pPr>
              <w:pStyle w:val="Nessunaspaziatura"/>
              <w:rPr>
                <w:rFonts w:ascii="Verdana" w:hAnsi="Verdana"/>
                <w:sz w:val="18"/>
                <w:szCs w:val="18"/>
              </w:rPr>
            </w:pPr>
          </w:p>
        </w:tc>
        <w:tc>
          <w:tcPr>
            <w:tcW w:w="249" w:type="pct"/>
            <w:tcBorders>
              <w:top w:val="nil"/>
              <w:bottom w:val="nil"/>
              <w:right w:val="nil"/>
            </w:tcBorders>
          </w:tcPr>
          <w:p w:rsidR="007E6A4B" w:rsidRPr="005A3278" w:rsidRDefault="007E6A4B" w:rsidP="007E6A4B">
            <w:pPr>
              <w:pStyle w:val="Nessunaspaziatura"/>
              <w:rPr>
                <w:rFonts w:ascii="Verdana" w:hAnsi="Verdana"/>
                <w:sz w:val="18"/>
                <w:szCs w:val="18"/>
              </w:rPr>
            </w:pPr>
          </w:p>
        </w:tc>
        <w:tc>
          <w:tcPr>
            <w:tcW w:w="1239" w:type="pct"/>
            <w:tcBorders>
              <w:top w:val="nil"/>
              <w:left w:val="nil"/>
              <w:bottom w:val="nil"/>
              <w:right w:val="single" w:sz="4" w:space="0" w:color="auto"/>
            </w:tcBorders>
          </w:tcPr>
          <w:p w:rsidR="007E6A4B" w:rsidRPr="005A3278" w:rsidRDefault="007E6A4B" w:rsidP="007E6A4B">
            <w:pPr>
              <w:pStyle w:val="Nessunaspaziatura"/>
              <w:rPr>
                <w:rFonts w:ascii="Verdana" w:hAnsi="Verdana"/>
                <w:sz w:val="18"/>
                <w:szCs w:val="18"/>
              </w:rPr>
            </w:pPr>
          </w:p>
        </w:tc>
        <w:tc>
          <w:tcPr>
            <w:tcW w:w="762" w:type="pct"/>
            <w:tcBorders>
              <w:top w:val="nil"/>
              <w:left w:val="single" w:sz="4" w:space="0" w:color="auto"/>
              <w:bottom w:val="nil"/>
              <w:right w:val="single" w:sz="4" w:space="0" w:color="auto"/>
            </w:tcBorders>
          </w:tcPr>
          <w:p w:rsidR="007E6A4B" w:rsidRPr="005A3278" w:rsidRDefault="007E6A4B" w:rsidP="007E6A4B">
            <w:pPr>
              <w:pStyle w:val="Nessunaspaziatura"/>
              <w:rPr>
                <w:rFonts w:ascii="Verdana" w:hAnsi="Verdana"/>
                <w:sz w:val="18"/>
                <w:szCs w:val="18"/>
              </w:rPr>
            </w:pPr>
          </w:p>
        </w:tc>
        <w:tc>
          <w:tcPr>
            <w:tcW w:w="449" w:type="pct"/>
            <w:tcBorders>
              <w:top w:val="nil"/>
              <w:left w:val="single" w:sz="4" w:space="0" w:color="auto"/>
              <w:bottom w:val="nil"/>
            </w:tcBorders>
          </w:tcPr>
          <w:p w:rsidR="007E6A4B" w:rsidRPr="005A3278" w:rsidRDefault="007E6A4B" w:rsidP="007E6A4B">
            <w:pPr>
              <w:pStyle w:val="Nessunaspaziatura"/>
              <w:rPr>
                <w:rFonts w:ascii="Verdana" w:hAnsi="Verdana"/>
                <w:sz w:val="18"/>
                <w:szCs w:val="18"/>
              </w:rPr>
            </w:pPr>
          </w:p>
        </w:tc>
      </w:tr>
      <w:tr w:rsidR="007E6A4B" w:rsidRPr="005A3278" w:rsidTr="007E6A4B">
        <w:trPr>
          <w:trHeight w:val="189"/>
        </w:trPr>
        <w:tc>
          <w:tcPr>
            <w:tcW w:w="178" w:type="pct"/>
            <w:tcBorders>
              <w:top w:val="nil"/>
              <w:right w:val="nil"/>
            </w:tcBorders>
          </w:tcPr>
          <w:p w:rsidR="007E6A4B" w:rsidRPr="005A3278" w:rsidRDefault="007E6A4B" w:rsidP="007E6A4B">
            <w:pPr>
              <w:pStyle w:val="Nessunaspaziatura"/>
              <w:rPr>
                <w:rFonts w:ascii="Verdana" w:hAnsi="Verdana"/>
                <w:sz w:val="18"/>
                <w:szCs w:val="18"/>
              </w:rPr>
            </w:pPr>
          </w:p>
        </w:tc>
        <w:tc>
          <w:tcPr>
            <w:tcW w:w="714" w:type="pct"/>
            <w:tcBorders>
              <w:top w:val="nil"/>
              <w:left w:val="nil"/>
              <w:right w:val="single" w:sz="4" w:space="0" w:color="auto"/>
            </w:tcBorders>
          </w:tcPr>
          <w:p w:rsidR="007E6A4B" w:rsidRPr="005A3278" w:rsidRDefault="007E6A4B" w:rsidP="007E6A4B">
            <w:pPr>
              <w:pStyle w:val="Nessunaspaziatura"/>
              <w:rPr>
                <w:rFonts w:ascii="Verdana" w:hAnsi="Verdana"/>
                <w:sz w:val="18"/>
                <w:szCs w:val="18"/>
              </w:rPr>
            </w:pPr>
          </w:p>
        </w:tc>
        <w:tc>
          <w:tcPr>
            <w:tcW w:w="839" w:type="pct"/>
            <w:tcBorders>
              <w:top w:val="nil"/>
              <w:left w:val="single" w:sz="4" w:space="0" w:color="auto"/>
              <w:right w:val="single" w:sz="4" w:space="0" w:color="auto"/>
            </w:tcBorders>
          </w:tcPr>
          <w:p w:rsidR="007E6A4B" w:rsidRPr="005A3278" w:rsidRDefault="007E6A4B" w:rsidP="007E6A4B">
            <w:pPr>
              <w:pStyle w:val="Nessunaspaziatura"/>
              <w:rPr>
                <w:rFonts w:ascii="Verdana" w:hAnsi="Verdana"/>
                <w:sz w:val="18"/>
                <w:szCs w:val="18"/>
              </w:rPr>
            </w:pPr>
          </w:p>
        </w:tc>
        <w:tc>
          <w:tcPr>
            <w:tcW w:w="570" w:type="pct"/>
            <w:tcBorders>
              <w:top w:val="nil"/>
              <w:left w:val="single" w:sz="4" w:space="0" w:color="auto"/>
            </w:tcBorders>
          </w:tcPr>
          <w:p w:rsidR="007E6A4B" w:rsidRPr="005A3278" w:rsidRDefault="007E6A4B" w:rsidP="007E6A4B">
            <w:pPr>
              <w:pStyle w:val="Nessunaspaziatura"/>
              <w:rPr>
                <w:rFonts w:ascii="Verdana" w:hAnsi="Verdana"/>
                <w:sz w:val="18"/>
                <w:szCs w:val="18"/>
              </w:rPr>
            </w:pPr>
          </w:p>
        </w:tc>
        <w:tc>
          <w:tcPr>
            <w:tcW w:w="249" w:type="pct"/>
            <w:tcBorders>
              <w:top w:val="nil"/>
              <w:right w:val="nil"/>
            </w:tcBorders>
          </w:tcPr>
          <w:p w:rsidR="007E6A4B" w:rsidRPr="005A3278" w:rsidRDefault="007E6A4B" w:rsidP="007E6A4B">
            <w:pPr>
              <w:pStyle w:val="Nessunaspaziatura"/>
              <w:rPr>
                <w:rFonts w:ascii="Verdana" w:hAnsi="Verdana"/>
                <w:sz w:val="18"/>
                <w:szCs w:val="18"/>
              </w:rPr>
            </w:pPr>
          </w:p>
        </w:tc>
        <w:tc>
          <w:tcPr>
            <w:tcW w:w="1239" w:type="pct"/>
            <w:tcBorders>
              <w:top w:val="nil"/>
              <w:left w:val="nil"/>
              <w:right w:val="single" w:sz="4" w:space="0" w:color="auto"/>
            </w:tcBorders>
          </w:tcPr>
          <w:p w:rsidR="007E6A4B" w:rsidRPr="005A3278" w:rsidRDefault="007E6A4B" w:rsidP="007E6A4B">
            <w:pPr>
              <w:pStyle w:val="Nessunaspaziatura"/>
              <w:rPr>
                <w:rFonts w:ascii="Verdana" w:hAnsi="Verdana"/>
                <w:sz w:val="18"/>
                <w:szCs w:val="18"/>
              </w:rPr>
            </w:pPr>
          </w:p>
        </w:tc>
        <w:tc>
          <w:tcPr>
            <w:tcW w:w="762" w:type="pct"/>
            <w:tcBorders>
              <w:top w:val="nil"/>
              <w:left w:val="single" w:sz="4" w:space="0" w:color="auto"/>
              <w:right w:val="single" w:sz="4" w:space="0" w:color="auto"/>
            </w:tcBorders>
          </w:tcPr>
          <w:p w:rsidR="007E6A4B" w:rsidRPr="005A3278" w:rsidRDefault="007E6A4B" w:rsidP="007E6A4B">
            <w:pPr>
              <w:pStyle w:val="Nessunaspaziatura"/>
              <w:rPr>
                <w:rFonts w:ascii="Verdana" w:hAnsi="Verdana"/>
                <w:sz w:val="18"/>
                <w:szCs w:val="18"/>
              </w:rPr>
            </w:pPr>
          </w:p>
        </w:tc>
        <w:tc>
          <w:tcPr>
            <w:tcW w:w="449" w:type="pct"/>
            <w:tcBorders>
              <w:top w:val="nil"/>
              <w:left w:val="single" w:sz="4" w:space="0" w:color="auto"/>
            </w:tcBorders>
          </w:tcPr>
          <w:p w:rsidR="007E6A4B" w:rsidRPr="005A3278" w:rsidRDefault="007E6A4B" w:rsidP="007E6A4B">
            <w:pPr>
              <w:pStyle w:val="Nessunaspaziatura"/>
              <w:rPr>
                <w:rFonts w:ascii="Verdana" w:hAnsi="Verdana"/>
                <w:sz w:val="18"/>
                <w:szCs w:val="18"/>
              </w:rPr>
            </w:pPr>
          </w:p>
        </w:tc>
      </w:tr>
    </w:tbl>
    <w:p w:rsidR="007E6A4B" w:rsidRPr="005A3278" w:rsidRDefault="007E6A4B" w:rsidP="007E6A4B">
      <w:pPr>
        <w:pStyle w:val="Nessunaspaziatura"/>
        <w:rPr>
          <w:rFonts w:ascii="Verdana" w:hAnsi="Verdana"/>
          <w:sz w:val="18"/>
          <w:szCs w:val="18"/>
        </w:rPr>
      </w:pPr>
      <w:r w:rsidRPr="005A3278">
        <w:rPr>
          <w:rFonts w:ascii="Verdana" w:hAnsi="Verdana"/>
          <w:sz w:val="18"/>
          <w:szCs w:val="18"/>
        </w:rPr>
        <w:t xml:space="preserve">Alla riunione partecipa anche il DSGA per presentare i punti all’ODG inerenti ad aspetti amministrativi e contabili. </w:t>
      </w:r>
    </w:p>
    <w:p w:rsidR="007E6A4B" w:rsidRPr="005A3278" w:rsidRDefault="007E6A4B" w:rsidP="007E6A4B">
      <w:pPr>
        <w:pStyle w:val="Nessunaspaziatura"/>
        <w:rPr>
          <w:rFonts w:ascii="Verdana" w:hAnsi="Verdana"/>
          <w:sz w:val="18"/>
          <w:szCs w:val="18"/>
        </w:rPr>
      </w:pPr>
      <w:r w:rsidRPr="005A3278">
        <w:rPr>
          <w:rFonts w:ascii="Verdana" w:hAnsi="Verdana"/>
          <w:sz w:val="18"/>
          <w:szCs w:val="18"/>
        </w:rPr>
        <w:t>La Presidente, sig.ra Pasotto Lisanna, dopo aver verificato il numero legale, dichiara aperta la seduta.</w:t>
      </w:r>
    </w:p>
    <w:p w:rsidR="007E6A4B" w:rsidRPr="005A3278" w:rsidRDefault="007E6A4B" w:rsidP="007E6A4B">
      <w:pPr>
        <w:pStyle w:val="Nessunaspaziatura"/>
        <w:rPr>
          <w:rFonts w:ascii="Verdana" w:hAnsi="Verdana"/>
        </w:rPr>
      </w:pPr>
      <w:r w:rsidRPr="005A3278">
        <w:rPr>
          <w:rFonts w:ascii="Verdana" w:hAnsi="Verdana"/>
          <w:sz w:val="18"/>
          <w:szCs w:val="18"/>
        </w:rPr>
        <w:t>….Omissis…</w:t>
      </w:r>
    </w:p>
    <w:p w:rsidR="007E6A4B" w:rsidRPr="00103732" w:rsidRDefault="007E6A4B" w:rsidP="007E6A4B">
      <w:pPr>
        <w:pStyle w:val="Nessunaspaziatura"/>
        <w:rPr>
          <w:rFonts w:ascii="Verdana" w:hAnsi="Verdana"/>
          <w:sz w:val="20"/>
          <w:szCs w:val="20"/>
        </w:rPr>
      </w:pPr>
      <w:r w:rsidRPr="00103732">
        <w:rPr>
          <w:rFonts w:ascii="Verdana" w:hAnsi="Verdana"/>
          <w:sz w:val="20"/>
          <w:szCs w:val="20"/>
        </w:rPr>
        <w:t>All’Ordine del Giorno:</w:t>
      </w:r>
    </w:p>
    <w:p w:rsidR="007E6A4B" w:rsidRPr="00103732" w:rsidRDefault="007E6A4B" w:rsidP="007E6A4B">
      <w:pPr>
        <w:pStyle w:val="Nessunaspaziatura"/>
        <w:rPr>
          <w:rFonts w:ascii="Verdana" w:hAnsi="Verdana"/>
          <w:sz w:val="20"/>
          <w:szCs w:val="20"/>
        </w:rPr>
      </w:pPr>
      <w:r w:rsidRPr="00103732">
        <w:rPr>
          <w:rFonts w:ascii="Verdana" w:hAnsi="Verdana"/>
          <w:sz w:val="20"/>
          <w:szCs w:val="20"/>
        </w:rPr>
        <w:t>….Omissis…</w:t>
      </w:r>
    </w:p>
    <w:p w:rsidR="00111ADC" w:rsidRDefault="00111ADC" w:rsidP="00C42504">
      <w:pPr>
        <w:jc w:val="both"/>
        <w:rPr>
          <w:rFonts w:ascii="Verdana" w:hAnsi="Verdana"/>
          <w:sz w:val="20"/>
          <w:szCs w:val="20"/>
        </w:rPr>
      </w:pPr>
      <w:r w:rsidRPr="006E32D3">
        <w:rPr>
          <w:rFonts w:ascii="Verdana" w:hAnsi="Verdana"/>
          <w:sz w:val="20"/>
          <w:szCs w:val="20"/>
        </w:rPr>
        <w:t xml:space="preserve">5. Orari di inizio anno </w:t>
      </w:r>
    </w:p>
    <w:p w:rsidR="001A72F7" w:rsidRDefault="001A72F7" w:rsidP="00C42504">
      <w:pPr>
        <w:jc w:val="both"/>
      </w:pPr>
      <w:r w:rsidRPr="00CF0CC2">
        <w:t>…Omissis…</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5"/>
      </w:tblGrid>
      <w:tr w:rsidR="00C04552" w:rsidTr="00C04552">
        <w:trPr>
          <w:trHeight w:val="300"/>
        </w:trPr>
        <w:tc>
          <w:tcPr>
            <w:tcW w:w="9705" w:type="dxa"/>
          </w:tcPr>
          <w:p w:rsidR="00C04552" w:rsidRPr="00C04552" w:rsidRDefault="00C04552" w:rsidP="00C04552">
            <w:pPr>
              <w:pStyle w:val="Nessunaspaziatura"/>
              <w:rPr>
                <w:rFonts w:ascii="Verdana" w:hAnsi="Verdana"/>
                <w:b/>
                <w:sz w:val="20"/>
                <w:szCs w:val="20"/>
              </w:rPr>
            </w:pPr>
            <w:r w:rsidRPr="00C04552">
              <w:rPr>
                <w:rFonts w:ascii="Verdana" w:hAnsi="Verdana"/>
                <w:b/>
                <w:sz w:val="20"/>
                <w:szCs w:val="20"/>
              </w:rPr>
              <w:t xml:space="preserve">5. Orari di inizio Anno Scolastico                </w:t>
            </w:r>
            <w:r w:rsidRPr="00C04552">
              <w:rPr>
                <w:rFonts w:ascii="Verdana" w:hAnsi="Verdana"/>
                <w:b/>
                <w:sz w:val="20"/>
                <w:szCs w:val="20"/>
              </w:rPr>
              <w:tab/>
            </w:r>
            <w:r w:rsidRPr="00C04552">
              <w:rPr>
                <w:rFonts w:ascii="Verdana" w:hAnsi="Verdana"/>
                <w:b/>
                <w:sz w:val="20"/>
                <w:szCs w:val="20"/>
              </w:rPr>
              <w:tab/>
            </w:r>
            <w:r w:rsidRPr="00C04552">
              <w:rPr>
                <w:rFonts w:ascii="Verdana" w:hAnsi="Verdana"/>
                <w:b/>
                <w:sz w:val="20"/>
                <w:szCs w:val="20"/>
              </w:rPr>
              <w:tab/>
            </w:r>
            <w:r w:rsidRPr="00C04552">
              <w:rPr>
                <w:rFonts w:ascii="Verdana" w:hAnsi="Verdana"/>
                <w:b/>
                <w:sz w:val="20"/>
                <w:szCs w:val="20"/>
              </w:rPr>
              <w:tab/>
            </w:r>
            <w:r w:rsidRPr="00C04552">
              <w:rPr>
                <w:rFonts w:ascii="Verdana" w:hAnsi="Verdana"/>
                <w:b/>
                <w:sz w:val="20"/>
                <w:szCs w:val="20"/>
              </w:rPr>
              <w:tab/>
              <w:t>Delibera n.134</w:t>
            </w:r>
          </w:p>
        </w:tc>
      </w:tr>
    </w:tbl>
    <w:p w:rsidR="00C04552" w:rsidRDefault="00C04552" w:rsidP="00C04552">
      <w:pPr>
        <w:jc w:val="both"/>
        <w:rPr>
          <w:rFonts w:ascii="Verdana" w:hAnsi="Verdana"/>
          <w:sz w:val="20"/>
          <w:szCs w:val="20"/>
        </w:rPr>
      </w:pPr>
      <w:r>
        <w:rPr>
          <w:rFonts w:ascii="Verdana" w:hAnsi="Verdana"/>
          <w:sz w:val="20"/>
          <w:szCs w:val="20"/>
        </w:rPr>
        <w:t>La Dirigente riferisce che il Collegio dei Docenti propone che i primi giorni ci sia orario ridotto per consentire agli alunni un avvio graduale delle attività, ma soprattutto per poter garantire un servizio adeguato, senza dover ricorrere continuamente allo smistamento delle classi per sopperire alla mancanza degli insegnanti non ancora nominati. L’esperienza degli ultimi anni evidenzia, infatti, che all’inizio delle attività didattiche le scuole non hanno ancora tutto l’organico previsto e per garantire le lezioni è necessario che i docenti presenti effettuino molte ore di supplenza (che poi devono essere recuperate, creando disservizi in altri momenti dell’anno) o dividendo i ragazzi.</w:t>
      </w:r>
    </w:p>
    <w:p w:rsidR="00C04552" w:rsidRPr="002D61E4" w:rsidRDefault="00C04552" w:rsidP="00C04552">
      <w:pPr>
        <w:jc w:val="both"/>
        <w:rPr>
          <w:rFonts w:ascii="Verdana" w:hAnsi="Verdana"/>
          <w:sz w:val="20"/>
          <w:szCs w:val="20"/>
        </w:rPr>
      </w:pPr>
      <w:r w:rsidRPr="002D61E4">
        <w:rPr>
          <w:rFonts w:ascii="Verdana" w:hAnsi="Verdana"/>
          <w:sz w:val="20"/>
          <w:szCs w:val="20"/>
        </w:rPr>
        <w:t>Si propongono i seguenti orari:</w:t>
      </w:r>
    </w:p>
    <w:p w:rsidR="00C04552" w:rsidRDefault="00C04552" w:rsidP="00C04552">
      <w:pPr>
        <w:jc w:val="both"/>
        <w:rPr>
          <w:rFonts w:ascii="Verdana" w:hAnsi="Verdana"/>
          <w:sz w:val="20"/>
          <w:szCs w:val="20"/>
        </w:rPr>
      </w:pPr>
      <w:r w:rsidRPr="009078D2">
        <w:rPr>
          <w:rFonts w:ascii="Verdana" w:hAnsi="Verdana"/>
          <w:b/>
          <w:sz w:val="20"/>
          <w:szCs w:val="20"/>
        </w:rPr>
        <w:lastRenderedPageBreak/>
        <w:t>SCUOLA DELL’INFANZIA MIRO’</w:t>
      </w:r>
      <w:r>
        <w:rPr>
          <w:rFonts w:ascii="Verdana" w:hAnsi="Verdana"/>
          <w:sz w:val="20"/>
          <w:szCs w:val="20"/>
        </w:rPr>
        <w:tab/>
      </w:r>
      <w:r>
        <w:rPr>
          <w:rFonts w:ascii="Verdana" w:hAnsi="Verdana"/>
          <w:sz w:val="20"/>
          <w:szCs w:val="20"/>
        </w:rPr>
        <w:tab/>
      </w:r>
      <w:r>
        <w:rPr>
          <w:rFonts w:ascii="Verdana" w:hAnsi="Verdana"/>
          <w:sz w:val="20"/>
          <w:szCs w:val="20"/>
        </w:rPr>
        <w:tab/>
        <w:t>per i bambini già frequentanti</w:t>
      </w:r>
      <w:r w:rsidRPr="002D61E4">
        <w:rPr>
          <w:rFonts w:ascii="Verdana" w:hAnsi="Verdana"/>
          <w:sz w:val="20"/>
          <w:szCs w:val="20"/>
        </w:rPr>
        <w:t xml:space="preserve"> </w:t>
      </w:r>
    </w:p>
    <w:p w:rsidR="00C04552" w:rsidRDefault="00C04552" w:rsidP="00C04552">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dal 13 al 22 settembre </w:t>
      </w:r>
      <w:r>
        <w:rPr>
          <w:rFonts w:ascii="Verdana" w:hAnsi="Verdana"/>
          <w:sz w:val="20"/>
          <w:szCs w:val="20"/>
        </w:rPr>
        <w:tab/>
        <w:t>ore 8.00 – 13.00</w:t>
      </w:r>
    </w:p>
    <w:p w:rsidR="00C04552" w:rsidRDefault="00C04552" w:rsidP="00C04552">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Con servizio mensa</w:t>
      </w:r>
    </w:p>
    <w:p w:rsidR="00C04552" w:rsidRDefault="00C04552" w:rsidP="00C04552">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Per i bambini non frequentanti</w:t>
      </w:r>
    </w:p>
    <w:p w:rsidR="00C04552" w:rsidRDefault="00C04552" w:rsidP="00C04552">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dal 13 al 15 settembre</w:t>
      </w:r>
      <w:r>
        <w:rPr>
          <w:rFonts w:ascii="Verdana" w:hAnsi="Verdana"/>
          <w:sz w:val="20"/>
          <w:szCs w:val="20"/>
        </w:rPr>
        <w:tab/>
        <w:t xml:space="preserve"> ore  9.00 – 11.00</w:t>
      </w:r>
    </w:p>
    <w:p w:rsidR="00C04552" w:rsidRDefault="00C04552" w:rsidP="00C04552">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dal 18 al 22 settembre </w:t>
      </w:r>
      <w:r>
        <w:rPr>
          <w:rFonts w:ascii="Verdana" w:hAnsi="Verdana"/>
          <w:sz w:val="20"/>
          <w:szCs w:val="20"/>
        </w:rPr>
        <w:tab/>
      </w:r>
      <w:r w:rsidR="00C06438">
        <w:rPr>
          <w:rFonts w:ascii="Verdana" w:hAnsi="Verdana"/>
          <w:sz w:val="20"/>
          <w:szCs w:val="20"/>
        </w:rPr>
        <w:t xml:space="preserve"> </w:t>
      </w:r>
      <w:r>
        <w:rPr>
          <w:rFonts w:ascii="Verdana" w:hAnsi="Verdana"/>
          <w:sz w:val="20"/>
          <w:szCs w:val="20"/>
        </w:rPr>
        <w:t xml:space="preserve">ore </w:t>
      </w:r>
      <w:r w:rsidR="00C06438">
        <w:rPr>
          <w:rFonts w:ascii="Verdana" w:hAnsi="Verdana"/>
          <w:sz w:val="20"/>
          <w:szCs w:val="20"/>
        </w:rPr>
        <w:t xml:space="preserve"> </w:t>
      </w:r>
      <w:r>
        <w:rPr>
          <w:rFonts w:ascii="Verdana" w:hAnsi="Verdana"/>
          <w:sz w:val="20"/>
          <w:szCs w:val="20"/>
        </w:rPr>
        <w:t>9.00 – 12.00</w:t>
      </w:r>
    </w:p>
    <w:p w:rsidR="00C04552" w:rsidRDefault="00C04552" w:rsidP="00C04552">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senza servizio mensa</w:t>
      </w:r>
    </w:p>
    <w:p w:rsidR="00C04552" w:rsidRDefault="00C04552" w:rsidP="00C04552">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dal 25 settembre per tutti </w:t>
      </w:r>
      <w:r>
        <w:rPr>
          <w:rFonts w:ascii="Verdana" w:hAnsi="Verdana"/>
          <w:sz w:val="20"/>
          <w:szCs w:val="20"/>
        </w:rPr>
        <w:tab/>
        <w:t>ore 8.00 – 16.00</w:t>
      </w:r>
    </w:p>
    <w:p w:rsidR="00C04552" w:rsidRDefault="00C04552" w:rsidP="00C04552">
      <w:pPr>
        <w:jc w:val="both"/>
        <w:rPr>
          <w:rFonts w:ascii="Verdana" w:hAnsi="Verdana"/>
          <w:sz w:val="20"/>
          <w:szCs w:val="20"/>
        </w:rPr>
      </w:pPr>
      <w:r>
        <w:rPr>
          <w:rFonts w:ascii="Verdana" w:hAnsi="Verdana"/>
          <w:sz w:val="20"/>
          <w:szCs w:val="20"/>
        </w:rPr>
        <w:t>Le famiglie e i bambini nuovi iscritti sono invitati a scuola lunedì 11 e martedì 12 settembre dalle ore 9.00 alle ore 11.00 per incontrare i genitori.</w:t>
      </w:r>
    </w:p>
    <w:p w:rsidR="00C04552" w:rsidRDefault="00C04552" w:rsidP="00C04552">
      <w:pPr>
        <w:jc w:val="both"/>
        <w:rPr>
          <w:rFonts w:ascii="Verdana" w:hAnsi="Verdana"/>
          <w:sz w:val="20"/>
          <w:szCs w:val="20"/>
        </w:rPr>
      </w:pPr>
      <w:r w:rsidRPr="009078D2">
        <w:rPr>
          <w:rFonts w:ascii="Verdana" w:hAnsi="Verdana"/>
          <w:b/>
          <w:sz w:val="20"/>
          <w:szCs w:val="20"/>
        </w:rPr>
        <w:t>SCUOLA PRIMARIA “LEOPARDI” –via Crivelli</w:t>
      </w:r>
      <w:r>
        <w:rPr>
          <w:rFonts w:ascii="Verdana" w:hAnsi="Verdana"/>
          <w:b/>
          <w:sz w:val="20"/>
          <w:szCs w:val="20"/>
        </w:rPr>
        <w:t xml:space="preserve"> </w:t>
      </w:r>
      <w:r>
        <w:rPr>
          <w:rFonts w:ascii="Verdana" w:hAnsi="Verdana"/>
          <w:sz w:val="20"/>
          <w:szCs w:val="20"/>
        </w:rPr>
        <w:t xml:space="preserve">dal 13 al 15 settembre </w:t>
      </w:r>
      <w:r>
        <w:rPr>
          <w:rFonts w:ascii="Verdana" w:hAnsi="Verdana"/>
          <w:sz w:val="20"/>
          <w:szCs w:val="20"/>
        </w:rPr>
        <w:tab/>
        <w:t>ore 8.10 – 12.40</w:t>
      </w:r>
    </w:p>
    <w:p w:rsidR="00C04552" w:rsidRDefault="00C04552" w:rsidP="00C04552">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Senza servizio mensa</w:t>
      </w:r>
    </w:p>
    <w:p w:rsidR="00C04552" w:rsidRDefault="00C04552" w:rsidP="00C04552">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dal 18 settembre </w:t>
      </w:r>
      <w:r>
        <w:rPr>
          <w:rFonts w:ascii="Verdana" w:hAnsi="Verdana"/>
          <w:sz w:val="20"/>
          <w:szCs w:val="20"/>
        </w:rPr>
        <w:tab/>
      </w:r>
      <w:r>
        <w:rPr>
          <w:rFonts w:ascii="Verdana" w:hAnsi="Verdana"/>
          <w:sz w:val="20"/>
          <w:szCs w:val="20"/>
        </w:rPr>
        <w:tab/>
        <w:t>ore 8.10 – 16.10</w:t>
      </w:r>
    </w:p>
    <w:p w:rsidR="00C04552" w:rsidRDefault="00C04552" w:rsidP="00C04552">
      <w:pPr>
        <w:jc w:val="both"/>
        <w:rPr>
          <w:rFonts w:ascii="Verdana" w:hAnsi="Verdana"/>
          <w:sz w:val="20"/>
          <w:szCs w:val="20"/>
        </w:rPr>
      </w:pPr>
      <w:r>
        <w:rPr>
          <w:rFonts w:ascii="Verdana" w:hAnsi="Verdana"/>
          <w:sz w:val="20"/>
          <w:szCs w:val="20"/>
        </w:rPr>
        <w:t>Per gli alunni di 1^ il primo giorno di scuola entrano alle ore 9.00.</w:t>
      </w:r>
    </w:p>
    <w:p w:rsidR="00C04552" w:rsidRDefault="00C04552" w:rsidP="00C04552">
      <w:pPr>
        <w:jc w:val="both"/>
        <w:rPr>
          <w:rFonts w:ascii="Verdana" w:hAnsi="Verdana"/>
          <w:sz w:val="20"/>
          <w:szCs w:val="20"/>
        </w:rPr>
      </w:pPr>
      <w:r w:rsidRPr="009078D2">
        <w:rPr>
          <w:rFonts w:ascii="Verdana" w:hAnsi="Verdana"/>
          <w:b/>
          <w:sz w:val="20"/>
          <w:szCs w:val="20"/>
        </w:rPr>
        <w:t>SCUOLA PRIMARIA “LEOPARDI” –via Zize</w:t>
      </w:r>
      <w:r>
        <w:rPr>
          <w:rFonts w:ascii="Verdana" w:hAnsi="Verdana"/>
          <w:sz w:val="20"/>
          <w:szCs w:val="20"/>
        </w:rPr>
        <w:tab/>
        <w:t xml:space="preserve">  dal 13 al 15 settembre </w:t>
      </w:r>
      <w:r>
        <w:rPr>
          <w:rFonts w:ascii="Verdana" w:hAnsi="Verdana"/>
          <w:sz w:val="20"/>
          <w:szCs w:val="20"/>
        </w:rPr>
        <w:tab/>
        <w:t>ore 8.05 – 12.35</w:t>
      </w:r>
    </w:p>
    <w:p w:rsidR="00C04552" w:rsidRDefault="00C04552" w:rsidP="00C04552">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9D1009">
        <w:rPr>
          <w:rFonts w:ascii="Verdana" w:hAnsi="Verdana"/>
          <w:sz w:val="20"/>
          <w:szCs w:val="20"/>
        </w:rPr>
        <w:t xml:space="preserve">           </w:t>
      </w:r>
      <w:r>
        <w:rPr>
          <w:rFonts w:ascii="Verdana" w:hAnsi="Verdana"/>
          <w:sz w:val="20"/>
          <w:szCs w:val="20"/>
        </w:rPr>
        <w:t xml:space="preserve">dal 18 settembre </w:t>
      </w:r>
      <w:r>
        <w:rPr>
          <w:rFonts w:ascii="Verdana" w:hAnsi="Verdana"/>
          <w:sz w:val="20"/>
          <w:szCs w:val="20"/>
        </w:rPr>
        <w:tab/>
      </w:r>
      <w:r>
        <w:rPr>
          <w:rFonts w:ascii="Verdana" w:hAnsi="Verdana"/>
          <w:sz w:val="20"/>
          <w:szCs w:val="20"/>
        </w:rPr>
        <w:tab/>
        <w:t>ore 8.05 – 13.30</w:t>
      </w:r>
    </w:p>
    <w:p w:rsidR="00C04552" w:rsidRPr="006E32D3" w:rsidRDefault="00C04552" w:rsidP="00C04552">
      <w:pPr>
        <w:jc w:val="both"/>
        <w:rPr>
          <w:rFonts w:ascii="Verdana" w:hAnsi="Verdana"/>
          <w:sz w:val="20"/>
          <w:szCs w:val="20"/>
        </w:rPr>
      </w:pPr>
      <w:r>
        <w:rPr>
          <w:rFonts w:ascii="Verdana" w:hAnsi="Verdana"/>
          <w:sz w:val="20"/>
          <w:szCs w:val="20"/>
        </w:rPr>
        <w:t>Per gli alunni di 1^ il primo giorno di scuola entrano alle ore 9.00.</w:t>
      </w:r>
    </w:p>
    <w:p w:rsidR="00C04552" w:rsidRDefault="00C04552" w:rsidP="00C04552">
      <w:pPr>
        <w:jc w:val="both"/>
        <w:rPr>
          <w:rFonts w:ascii="Verdana" w:hAnsi="Verdana"/>
          <w:sz w:val="20"/>
          <w:szCs w:val="20"/>
        </w:rPr>
      </w:pPr>
      <w:r w:rsidRPr="009078D2">
        <w:rPr>
          <w:rFonts w:ascii="Verdana" w:hAnsi="Verdana"/>
          <w:b/>
          <w:sz w:val="20"/>
          <w:szCs w:val="20"/>
        </w:rPr>
        <w:t>SCUOLA PRIMARIA “MURATORI”</w:t>
      </w:r>
      <w:r>
        <w:rPr>
          <w:rFonts w:ascii="Verdana" w:hAnsi="Verdana"/>
          <w:sz w:val="20"/>
          <w:szCs w:val="20"/>
        </w:rPr>
        <w:t xml:space="preserve"> </w:t>
      </w:r>
      <w:r>
        <w:rPr>
          <w:rFonts w:ascii="Verdana" w:hAnsi="Verdana"/>
          <w:sz w:val="20"/>
          <w:szCs w:val="20"/>
        </w:rPr>
        <w:tab/>
      </w:r>
      <w:r>
        <w:rPr>
          <w:rFonts w:ascii="Verdana" w:hAnsi="Verdana"/>
          <w:sz w:val="20"/>
          <w:szCs w:val="20"/>
        </w:rPr>
        <w:tab/>
        <w:t xml:space="preserve">  dal 13 al 15 settembre </w:t>
      </w:r>
      <w:r>
        <w:rPr>
          <w:rFonts w:ascii="Verdana" w:hAnsi="Verdana"/>
          <w:sz w:val="20"/>
          <w:szCs w:val="20"/>
        </w:rPr>
        <w:tab/>
        <w:t>ore 8.15 – 12.45</w:t>
      </w:r>
    </w:p>
    <w:p w:rsidR="00C04552" w:rsidRDefault="00C04552" w:rsidP="00C04552">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Senza servizio mensa</w:t>
      </w:r>
    </w:p>
    <w:p w:rsidR="00C04552" w:rsidRDefault="00C04552" w:rsidP="00C04552">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dal 18 settembre </w:t>
      </w:r>
      <w:r>
        <w:rPr>
          <w:rFonts w:ascii="Verdana" w:hAnsi="Verdana"/>
          <w:sz w:val="20"/>
          <w:szCs w:val="20"/>
        </w:rPr>
        <w:tab/>
      </w:r>
      <w:r>
        <w:rPr>
          <w:rFonts w:ascii="Verdana" w:hAnsi="Verdana"/>
          <w:sz w:val="20"/>
          <w:szCs w:val="20"/>
        </w:rPr>
        <w:tab/>
        <w:t>ore 8.15 – 16.15</w:t>
      </w:r>
    </w:p>
    <w:p w:rsidR="00C04552" w:rsidRDefault="00C04552" w:rsidP="00C04552">
      <w:pPr>
        <w:jc w:val="both"/>
        <w:rPr>
          <w:rFonts w:ascii="Verdana" w:hAnsi="Verdana"/>
          <w:sz w:val="20"/>
          <w:szCs w:val="20"/>
        </w:rPr>
      </w:pPr>
      <w:r>
        <w:rPr>
          <w:rFonts w:ascii="Verdana" w:hAnsi="Verdana"/>
          <w:sz w:val="20"/>
          <w:szCs w:val="20"/>
        </w:rPr>
        <w:t>Per gli alunni di 1^ il primo giorno di scuola entrano alle ore 9.00.</w:t>
      </w:r>
    </w:p>
    <w:p w:rsidR="00C04552" w:rsidRDefault="00C04552" w:rsidP="00C04552">
      <w:pPr>
        <w:jc w:val="both"/>
        <w:rPr>
          <w:rFonts w:ascii="Verdana" w:hAnsi="Verdana"/>
          <w:sz w:val="20"/>
          <w:szCs w:val="20"/>
        </w:rPr>
      </w:pPr>
      <w:r w:rsidRPr="009078D2">
        <w:rPr>
          <w:rFonts w:ascii="Verdana" w:hAnsi="Verdana"/>
          <w:b/>
          <w:sz w:val="20"/>
          <w:szCs w:val="20"/>
        </w:rPr>
        <w:t>SCUOLA SEC. DI I° GRADO “A. BRIOSCO”</w:t>
      </w:r>
      <w:r>
        <w:rPr>
          <w:rFonts w:ascii="Verdana" w:hAnsi="Verdana"/>
          <w:sz w:val="20"/>
          <w:szCs w:val="20"/>
        </w:rPr>
        <w:t xml:space="preserve"> </w:t>
      </w:r>
      <w:r>
        <w:rPr>
          <w:rFonts w:ascii="Verdana" w:hAnsi="Verdana"/>
          <w:sz w:val="20"/>
          <w:szCs w:val="20"/>
        </w:rPr>
        <w:tab/>
        <w:t xml:space="preserve">  dal 13 al 15 settembre </w:t>
      </w:r>
      <w:r>
        <w:rPr>
          <w:rFonts w:ascii="Verdana" w:hAnsi="Verdana"/>
          <w:sz w:val="20"/>
          <w:szCs w:val="20"/>
        </w:rPr>
        <w:tab/>
        <w:t>ore 8.10 – 12.10</w:t>
      </w:r>
    </w:p>
    <w:p w:rsidR="00C04552" w:rsidRDefault="00C04552" w:rsidP="00C04552">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9D1009">
        <w:rPr>
          <w:rFonts w:ascii="Verdana" w:hAnsi="Verdana"/>
          <w:sz w:val="20"/>
          <w:szCs w:val="20"/>
        </w:rPr>
        <w:t xml:space="preserve">  </w:t>
      </w:r>
      <w:r>
        <w:rPr>
          <w:rFonts w:ascii="Verdana" w:hAnsi="Verdana"/>
          <w:sz w:val="20"/>
          <w:szCs w:val="20"/>
        </w:rPr>
        <w:t xml:space="preserve">dal 18 settembre </w:t>
      </w:r>
      <w:r>
        <w:rPr>
          <w:rFonts w:ascii="Verdana" w:hAnsi="Verdana"/>
          <w:sz w:val="20"/>
          <w:szCs w:val="20"/>
        </w:rPr>
        <w:tab/>
      </w:r>
      <w:r>
        <w:rPr>
          <w:rFonts w:ascii="Verdana" w:hAnsi="Verdana"/>
          <w:sz w:val="20"/>
          <w:szCs w:val="20"/>
        </w:rPr>
        <w:tab/>
        <w:t>ore 8.10 – 14.15</w:t>
      </w:r>
    </w:p>
    <w:p w:rsidR="00C04552" w:rsidRPr="006E32D3" w:rsidRDefault="00C04552" w:rsidP="00C04552">
      <w:pPr>
        <w:jc w:val="both"/>
        <w:rPr>
          <w:rFonts w:ascii="Verdana" w:hAnsi="Verdana"/>
          <w:sz w:val="20"/>
          <w:szCs w:val="20"/>
        </w:rPr>
      </w:pPr>
    </w:p>
    <w:p w:rsidR="00C04552" w:rsidRPr="006E32D3" w:rsidRDefault="00C04552" w:rsidP="00C04552">
      <w:pPr>
        <w:jc w:val="both"/>
        <w:rPr>
          <w:rFonts w:ascii="Verdana" w:hAnsi="Verdana"/>
          <w:sz w:val="20"/>
          <w:szCs w:val="20"/>
        </w:rPr>
      </w:pPr>
      <w:r w:rsidRPr="006E32D3">
        <w:rPr>
          <w:rFonts w:ascii="Verdana" w:hAnsi="Verdana"/>
          <w:sz w:val="20"/>
          <w:szCs w:val="20"/>
        </w:rPr>
        <w:t xml:space="preserve">Il Consiglio approva con 13 voti favorevoli,1 astenuto (Zancopè Serena). </w:t>
      </w:r>
    </w:p>
    <w:p w:rsidR="0020666A" w:rsidRPr="009E7927" w:rsidRDefault="0020666A" w:rsidP="0020666A">
      <w:pPr>
        <w:pStyle w:val="Nessunaspaziatura"/>
      </w:pPr>
      <w:r w:rsidRPr="009E7927">
        <w:t>…omissis..</w:t>
      </w:r>
    </w:p>
    <w:p w:rsidR="00A92E88" w:rsidRPr="009E7927" w:rsidRDefault="00A92E88" w:rsidP="00A92E88">
      <w:pPr>
        <w:pStyle w:val="Nessunaspaziatura"/>
      </w:pPr>
      <w:r w:rsidRPr="009E7927">
        <w:t>Terminata la discussione dell’ordine del giorno la seduta è sciolta alle ore 2</w:t>
      </w:r>
      <w:r>
        <w:t>0:30</w:t>
      </w:r>
      <w:r w:rsidRPr="009E7927">
        <w:t>.</w:t>
      </w:r>
    </w:p>
    <w:p w:rsidR="00A92E88" w:rsidRPr="009E7927" w:rsidRDefault="00A92E88" w:rsidP="00A92E88">
      <w:pPr>
        <w:pStyle w:val="Nessunaspaziatura"/>
      </w:pPr>
      <w:r w:rsidRPr="009E7927">
        <w:t xml:space="preserve">f.to La segretaria verbalizzante – </w:t>
      </w:r>
      <w:r>
        <w:t>M. Antonietta Cordiano</w:t>
      </w:r>
      <w:r w:rsidRPr="009E7927">
        <w:t xml:space="preserve">                                          </w:t>
      </w:r>
    </w:p>
    <w:p w:rsidR="00A92E88" w:rsidRPr="009E7927" w:rsidRDefault="00A92E88" w:rsidP="00A92E88">
      <w:pPr>
        <w:pStyle w:val="Nessunaspaziatura"/>
      </w:pPr>
      <w:r w:rsidRPr="009E7927">
        <w:t>f.to Il Presidente – Pasotto Lisanna</w:t>
      </w:r>
      <w:r w:rsidRPr="009E7927">
        <w:tab/>
      </w:r>
      <w:r w:rsidRPr="009E7927">
        <w:tab/>
      </w:r>
      <w:r w:rsidRPr="009E7927">
        <w:tab/>
        <w:t xml:space="preserve">                                                                                                                                    </w:t>
      </w:r>
    </w:p>
    <w:p w:rsidR="00A92E88" w:rsidRPr="009E7927" w:rsidRDefault="00A92E88" w:rsidP="00A92E88">
      <w:pPr>
        <w:pStyle w:val="Nessunaspaziatura"/>
      </w:pPr>
      <w:r w:rsidRPr="009E7927">
        <w:t xml:space="preserve">                                                                                                            </w:t>
      </w:r>
      <w:r>
        <w:t xml:space="preserve">           </w:t>
      </w:r>
      <w:r w:rsidRPr="009E7927">
        <w:t xml:space="preserve"> Il Dirigente Scolastico</w:t>
      </w:r>
    </w:p>
    <w:p w:rsidR="0020666A" w:rsidRDefault="00A92E88" w:rsidP="00A92E88">
      <w:pPr>
        <w:pStyle w:val="Nessunaspaziatura"/>
        <w:rPr>
          <w:rFonts w:ascii="Verdana" w:hAnsi="Verdana"/>
          <w:b/>
          <w:sz w:val="20"/>
          <w:szCs w:val="20"/>
        </w:rPr>
      </w:pPr>
      <w:r w:rsidRPr="003955B3">
        <w:rPr>
          <w:sz w:val="18"/>
          <w:szCs w:val="18"/>
        </w:rPr>
        <w:t xml:space="preserve">                                                                    </w:t>
      </w:r>
      <w:r w:rsidRPr="003955B3">
        <w:rPr>
          <w:sz w:val="18"/>
          <w:szCs w:val="18"/>
        </w:rPr>
        <w:tab/>
      </w:r>
      <w:r w:rsidRPr="003955B3">
        <w:rPr>
          <w:sz w:val="18"/>
          <w:szCs w:val="18"/>
        </w:rPr>
        <w:tab/>
        <w:t xml:space="preserve">       </w:t>
      </w:r>
      <w:r>
        <w:rPr>
          <w:sz w:val="18"/>
          <w:szCs w:val="18"/>
        </w:rPr>
        <w:t xml:space="preserve">                                              </w:t>
      </w:r>
      <w:r w:rsidRPr="003955B3">
        <w:rPr>
          <w:sz w:val="18"/>
          <w:szCs w:val="18"/>
        </w:rPr>
        <w:t xml:space="preserve"> </w:t>
      </w:r>
      <w:r>
        <w:rPr>
          <w:sz w:val="18"/>
          <w:szCs w:val="18"/>
        </w:rPr>
        <w:t xml:space="preserve">      </w:t>
      </w:r>
      <w:r w:rsidRPr="003955B3">
        <w:rPr>
          <w:sz w:val="18"/>
          <w:szCs w:val="18"/>
        </w:rPr>
        <w:t xml:space="preserve">prof.ssa Michela Bertazzo                                                               </w:t>
      </w:r>
    </w:p>
    <w:sectPr w:rsidR="0020666A" w:rsidSect="005703A0">
      <w:headerReference w:type="first" r:id="rId7"/>
      <w:pgSz w:w="11906" w:h="16838"/>
      <w:pgMar w:top="1418" w:right="707" w:bottom="1134" w:left="1134" w:header="284"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42" w:rsidRDefault="00472C42" w:rsidP="00F3687A">
      <w:pPr>
        <w:spacing w:after="0" w:line="240" w:lineRule="auto"/>
      </w:pPr>
      <w:r>
        <w:separator/>
      </w:r>
    </w:p>
  </w:endnote>
  <w:endnote w:type="continuationSeparator" w:id="0">
    <w:p w:rsidR="00472C42" w:rsidRDefault="00472C42" w:rsidP="00F3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rte">
    <w:panose1 w:val="0306090204050207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42" w:rsidRDefault="00472C42" w:rsidP="00F3687A">
      <w:pPr>
        <w:spacing w:after="0" w:line="240" w:lineRule="auto"/>
      </w:pPr>
      <w:r>
        <w:separator/>
      </w:r>
    </w:p>
  </w:footnote>
  <w:footnote w:type="continuationSeparator" w:id="0">
    <w:p w:rsidR="00472C42" w:rsidRDefault="00472C42" w:rsidP="00F36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38" w:rsidRDefault="00157970" w:rsidP="00F37898">
    <w:pPr>
      <w:spacing w:after="0" w:line="240" w:lineRule="atLeast"/>
      <w:jc w:val="center"/>
      <w:rPr>
        <w:rFonts w:ascii="Verdana" w:hAnsi="Verdana"/>
        <w:b/>
      </w:rPr>
    </w:pPr>
    <w:r>
      <w:rPr>
        <w:noProof/>
        <w:lang w:eastAsia="it-IT"/>
      </w:rPr>
      <w:drawing>
        <wp:anchor distT="0" distB="0" distL="114300" distR="114300" simplePos="0" relativeHeight="251658752" behindDoc="0" locked="0" layoutInCell="1" allowOverlap="1">
          <wp:simplePos x="0" y="0"/>
          <wp:positionH relativeFrom="column">
            <wp:posOffset>5737860</wp:posOffset>
          </wp:positionH>
          <wp:positionV relativeFrom="paragraph">
            <wp:posOffset>162560</wp:posOffset>
          </wp:positionV>
          <wp:extent cx="731520" cy="638810"/>
          <wp:effectExtent l="0" t="0" r="0" b="0"/>
          <wp:wrapSquare wrapText="bothSides"/>
          <wp:docPr id="16" name="Immagine 1" descr="AA_indirizzi_06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A_indirizzi_06_BW"/>
                  <pic:cNvPicPr>
                    <a:picLocks noChangeAspect="1" noChangeArrowheads="1"/>
                  </pic:cNvPicPr>
                </pic:nvPicPr>
                <pic:blipFill>
                  <a:blip r:embed="rId1">
                    <a:extLst>
                      <a:ext uri="{28A0092B-C50C-407E-A947-70E740481C1C}">
                        <a14:useLocalDpi xmlns:a14="http://schemas.microsoft.com/office/drawing/2010/main" val="0"/>
                      </a:ext>
                    </a:extLst>
                  </a:blip>
                  <a:srcRect l="29123" r="29825" b="12820"/>
                  <a:stretch>
                    <a:fillRect/>
                  </a:stretch>
                </pic:blipFill>
                <pic:spPr bwMode="auto">
                  <a:xfrm>
                    <a:off x="0" y="0"/>
                    <a:ext cx="7315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438" w:rsidRPr="002651EE" w:rsidRDefault="00157970" w:rsidP="00F37898">
    <w:pPr>
      <w:spacing w:after="0"/>
      <w:rPr>
        <w:rFonts w:ascii="Verdana" w:hAnsi="Verdana"/>
        <w:b/>
        <w:sz w:val="28"/>
        <w:szCs w:val="28"/>
      </w:rPr>
    </w:pPr>
    <w:r w:rsidRPr="00EC7D9E">
      <w:rPr>
        <w:noProof/>
        <w:lang w:eastAsia="it-IT"/>
      </w:rPr>
      <w:drawing>
        <wp:anchor distT="0" distB="0" distL="114300" distR="114300" simplePos="0" relativeHeight="251657728" behindDoc="1" locked="0" layoutInCell="1" allowOverlap="1">
          <wp:simplePos x="0" y="0"/>
          <wp:positionH relativeFrom="column">
            <wp:posOffset>-262890</wp:posOffset>
          </wp:positionH>
          <wp:positionV relativeFrom="paragraph">
            <wp:posOffset>3175</wp:posOffset>
          </wp:positionV>
          <wp:extent cx="542925" cy="635000"/>
          <wp:effectExtent l="0" t="0" r="0" b="0"/>
          <wp:wrapSquare wrapText="bothSides"/>
          <wp:docPr id="15" name="Immagine 9" descr="stemma-della-repubblica-italiana-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stemma-della-repubblica-italiana-color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438">
      <w:rPr>
        <w:rFonts w:ascii="Verdana" w:hAnsi="Verdana"/>
        <w:b/>
        <w:sz w:val="28"/>
        <w:szCs w:val="28"/>
      </w:rPr>
      <w:t xml:space="preserve">       </w:t>
    </w:r>
    <w:r w:rsidR="00C06438" w:rsidRPr="002651EE">
      <w:rPr>
        <w:rFonts w:ascii="Verdana" w:hAnsi="Verdana"/>
        <w:b/>
        <w:sz w:val="28"/>
        <w:szCs w:val="28"/>
      </w:rPr>
      <w:t>III ISTITUTO COMPRENSIVO STATALE “A. BRIOSCO”</w:t>
    </w:r>
    <w:r w:rsidR="00C06438" w:rsidRPr="002651EE">
      <w:rPr>
        <w:noProof/>
        <w:lang w:eastAsia="it-IT"/>
      </w:rPr>
      <w:t xml:space="preserve"> </w:t>
    </w:r>
  </w:p>
  <w:p w:rsidR="00C06438" w:rsidRPr="00AF6DD0" w:rsidRDefault="00C06438" w:rsidP="00F37898">
    <w:pPr>
      <w:spacing w:after="0"/>
      <w:ind w:firstLine="708"/>
      <w:rPr>
        <w:rFonts w:ascii="Lucida Handwriting" w:hAnsi="Lucida Handwriting"/>
        <w:sz w:val="24"/>
        <w:szCs w:val="24"/>
      </w:rPr>
    </w:pPr>
    <w:r>
      <w:rPr>
        <w:rFonts w:ascii="Forte" w:hAnsi="Forte"/>
        <w:sz w:val="32"/>
        <w:szCs w:val="28"/>
      </w:rPr>
      <w:t xml:space="preserve">    </w:t>
    </w:r>
    <w:r w:rsidRPr="00AF6DD0">
      <w:rPr>
        <w:rFonts w:ascii="Lucida Handwriting" w:hAnsi="Lucida Handwriting"/>
        <w:sz w:val="24"/>
        <w:szCs w:val="24"/>
      </w:rPr>
      <w:t>Scuole dell’infanzia, primarie e secondaria di I grado</w:t>
    </w:r>
  </w:p>
  <w:p w:rsidR="00C06438" w:rsidRPr="002651EE" w:rsidRDefault="00157970" w:rsidP="00F37898">
    <w:pPr>
      <w:spacing w:after="0"/>
      <w:rPr>
        <w:sz w:val="28"/>
        <w:szCs w:val="28"/>
      </w:rPr>
    </w:pPr>
    <w:r w:rsidRPr="002651EE">
      <w:rPr>
        <w:rFonts w:ascii="Tahoma" w:hAnsi="Tahoma" w:cs="Tahoma"/>
        <w:noProof/>
        <w:sz w:val="28"/>
        <w:szCs w:val="28"/>
        <w:lang w:eastAsia="it-IT"/>
      </w:rPr>
      <w:drawing>
        <wp:anchor distT="0" distB="0" distL="114300" distR="114300" simplePos="0" relativeHeight="251656704" behindDoc="0" locked="0" layoutInCell="1" allowOverlap="1">
          <wp:simplePos x="0" y="0"/>
          <wp:positionH relativeFrom="column">
            <wp:posOffset>1624330</wp:posOffset>
          </wp:positionH>
          <wp:positionV relativeFrom="paragraph">
            <wp:posOffset>214630</wp:posOffset>
          </wp:positionV>
          <wp:extent cx="2861310" cy="596900"/>
          <wp:effectExtent l="0" t="0" r="0" b="0"/>
          <wp:wrapSquare wrapText="bothSides"/>
          <wp:docPr id="14" name="Immagine 1"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ner_PON_14_20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1310" cy="596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491" w:type="dxa"/>
      <w:tblInd w:w="-318" w:type="dxa"/>
      <w:tblLayout w:type="fixed"/>
      <w:tblLook w:val="04A0" w:firstRow="1" w:lastRow="0" w:firstColumn="1" w:lastColumn="0" w:noHBand="0" w:noVBand="1"/>
    </w:tblPr>
    <w:tblGrid>
      <w:gridCol w:w="3119"/>
      <w:gridCol w:w="4678"/>
      <w:gridCol w:w="2694"/>
    </w:tblGrid>
    <w:tr w:rsidR="00C06438" w:rsidRPr="003D2CF7" w:rsidTr="001F7501">
      <w:trPr>
        <w:trHeight w:val="334"/>
      </w:trPr>
      <w:tc>
        <w:tcPr>
          <w:tcW w:w="3119" w:type="dxa"/>
        </w:tcPr>
        <w:p w:rsidR="00C06438" w:rsidRPr="00D43D63" w:rsidRDefault="00C06438" w:rsidP="001F7501">
          <w:pPr>
            <w:pStyle w:val="Titolo1"/>
            <w:spacing w:before="0" w:line="240" w:lineRule="auto"/>
            <w:rPr>
              <w:rFonts w:ascii="Times New Roman" w:hAnsi="Times New Roman"/>
              <w:b w:val="0"/>
              <w:color w:val="auto"/>
              <w:sz w:val="16"/>
              <w:szCs w:val="16"/>
              <w:lang w:val="it-IT"/>
            </w:rPr>
          </w:pPr>
          <w:r w:rsidRPr="00D43D63">
            <w:rPr>
              <w:rFonts w:ascii="Times New Roman" w:hAnsi="Times New Roman"/>
              <w:b w:val="0"/>
              <w:color w:val="auto"/>
              <w:sz w:val="16"/>
              <w:szCs w:val="16"/>
              <w:lang w:val="it-IT"/>
            </w:rPr>
            <w:t>Via Lippi, 11 - 35134 Padova (PD)</w:t>
          </w:r>
        </w:p>
      </w:tc>
      <w:tc>
        <w:tcPr>
          <w:tcW w:w="4678" w:type="dxa"/>
          <w:vMerge w:val="restart"/>
        </w:tcPr>
        <w:p w:rsidR="00C06438" w:rsidRPr="003D2CF7" w:rsidRDefault="00C06438" w:rsidP="001F7501">
          <w:pPr>
            <w:pStyle w:val="Intestazione"/>
            <w:tabs>
              <w:tab w:val="clear" w:pos="4819"/>
            </w:tabs>
            <w:rPr>
              <w:rFonts w:ascii="Times New Roman" w:hAnsi="Times New Roman"/>
              <w:sz w:val="16"/>
              <w:szCs w:val="16"/>
            </w:rPr>
          </w:pPr>
        </w:p>
      </w:tc>
      <w:tc>
        <w:tcPr>
          <w:tcW w:w="2694" w:type="dxa"/>
        </w:tcPr>
        <w:p w:rsidR="00C06438" w:rsidRPr="00D43D63" w:rsidRDefault="00C06438" w:rsidP="001F7501">
          <w:pPr>
            <w:pStyle w:val="Titolo1"/>
            <w:spacing w:before="0" w:line="240" w:lineRule="auto"/>
            <w:jc w:val="right"/>
            <w:rPr>
              <w:rFonts w:ascii="Times New Roman" w:hAnsi="Times New Roman"/>
              <w:b w:val="0"/>
              <w:color w:val="auto"/>
              <w:sz w:val="16"/>
              <w:szCs w:val="16"/>
              <w:lang w:val="it-IT"/>
            </w:rPr>
          </w:pPr>
          <w:r w:rsidRPr="00D43D63">
            <w:rPr>
              <w:rFonts w:ascii="Times New Roman" w:hAnsi="Times New Roman"/>
              <w:b w:val="0"/>
              <w:i/>
              <w:color w:val="auto"/>
              <w:sz w:val="16"/>
              <w:szCs w:val="16"/>
              <w:lang w:val="it-IT"/>
            </w:rPr>
            <w:t>E-mail</w:t>
          </w:r>
          <w:r w:rsidRPr="00D43D63">
            <w:rPr>
              <w:rFonts w:ascii="Times New Roman" w:hAnsi="Times New Roman"/>
              <w:b w:val="0"/>
              <w:color w:val="auto"/>
              <w:sz w:val="16"/>
              <w:szCs w:val="16"/>
              <w:lang w:val="it-IT"/>
            </w:rPr>
            <w:t xml:space="preserve">: pdic888005@istruzione.it </w:t>
          </w:r>
        </w:p>
      </w:tc>
    </w:tr>
    <w:tr w:rsidR="00C06438" w:rsidRPr="003D2CF7" w:rsidTr="001F7501">
      <w:trPr>
        <w:trHeight w:val="312"/>
      </w:trPr>
      <w:tc>
        <w:tcPr>
          <w:tcW w:w="3119" w:type="dxa"/>
        </w:tcPr>
        <w:p w:rsidR="00C06438" w:rsidRPr="003D2CF7" w:rsidRDefault="00C06438" w:rsidP="001F7501">
          <w:pPr>
            <w:pStyle w:val="Intestazione"/>
            <w:tabs>
              <w:tab w:val="clear" w:pos="4819"/>
            </w:tabs>
            <w:rPr>
              <w:rFonts w:ascii="Times New Roman" w:hAnsi="Times New Roman"/>
            </w:rPr>
          </w:pPr>
          <w:r w:rsidRPr="003D2CF7">
            <w:rPr>
              <w:rFonts w:ascii="Times New Roman" w:hAnsi="Times New Roman"/>
              <w:i/>
              <w:sz w:val="16"/>
              <w:szCs w:val="16"/>
              <w:lang w:val="en-US"/>
            </w:rPr>
            <w:t>Tel</w:t>
          </w:r>
          <w:r w:rsidRPr="003D2CF7">
            <w:rPr>
              <w:rFonts w:ascii="Times New Roman" w:hAnsi="Times New Roman"/>
              <w:sz w:val="16"/>
              <w:szCs w:val="16"/>
              <w:lang w:val="en-US"/>
            </w:rPr>
            <w:t xml:space="preserve">. 049 619116 – </w:t>
          </w:r>
          <w:r w:rsidRPr="003D2CF7">
            <w:rPr>
              <w:rFonts w:ascii="Times New Roman" w:hAnsi="Times New Roman"/>
              <w:i/>
              <w:sz w:val="16"/>
              <w:szCs w:val="16"/>
              <w:lang w:val="en-US"/>
            </w:rPr>
            <w:t>Fax</w:t>
          </w:r>
          <w:r w:rsidRPr="003D2CF7">
            <w:rPr>
              <w:rFonts w:ascii="Times New Roman" w:hAnsi="Times New Roman"/>
              <w:sz w:val="16"/>
              <w:szCs w:val="16"/>
              <w:lang w:val="en-US"/>
            </w:rPr>
            <w:t xml:space="preserve"> 049 8644736</w:t>
          </w:r>
        </w:p>
      </w:tc>
      <w:tc>
        <w:tcPr>
          <w:tcW w:w="4678" w:type="dxa"/>
          <w:vMerge/>
        </w:tcPr>
        <w:p w:rsidR="00C06438" w:rsidRPr="003D2CF7" w:rsidRDefault="00C06438" w:rsidP="001F7501">
          <w:pPr>
            <w:pStyle w:val="Intestazione"/>
            <w:tabs>
              <w:tab w:val="clear" w:pos="4819"/>
            </w:tabs>
            <w:rPr>
              <w:rFonts w:ascii="Times New Roman" w:hAnsi="Times New Roman"/>
            </w:rPr>
          </w:pPr>
        </w:p>
      </w:tc>
      <w:tc>
        <w:tcPr>
          <w:tcW w:w="2694" w:type="dxa"/>
        </w:tcPr>
        <w:p w:rsidR="00C06438" w:rsidRPr="003D2CF7" w:rsidRDefault="00C06438" w:rsidP="001F7501">
          <w:pPr>
            <w:pStyle w:val="Intestazione"/>
            <w:tabs>
              <w:tab w:val="clear" w:pos="4819"/>
            </w:tabs>
            <w:jc w:val="right"/>
            <w:rPr>
              <w:rFonts w:ascii="Times New Roman" w:hAnsi="Times New Roman"/>
              <w:sz w:val="16"/>
              <w:szCs w:val="16"/>
            </w:rPr>
          </w:pPr>
          <w:r w:rsidRPr="003D2CF7">
            <w:rPr>
              <w:rFonts w:ascii="Times New Roman" w:hAnsi="Times New Roman"/>
              <w:i/>
              <w:sz w:val="16"/>
              <w:szCs w:val="16"/>
            </w:rPr>
            <w:t>Pec</w:t>
          </w:r>
          <w:r w:rsidRPr="003D2CF7">
            <w:rPr>
              <w:rFonts w:ascii="Times New Roman" w:hAnsi="Times New Roman"/>
              <w:sz w:val="16"/>
              <w:szCs w:val="16"/>
            </w:rPr>
            <w:t>: pdic888005@pec.istruzione.it</w:t>
          </w:r>
        </w:p>
      </w:tc>
    </w:tr>
    <w:tr w:rsidR="00C06438" w:rsidRPr="003D2CF7" w:rsidTr="001F7501">
      <w:trPr>
        <w:trHeight w:val="274"/>
      </w:trPr>
      <w:tc>
        <w:tcPr>
          <w:tcW w:w="3119" w:type="dxa"/>
        </w:tcPr>
        <w:p w:rsidR="00C06438" w:rsidRPr="003D2CF7" w:rsidRDefault="00C06438" w:rsidP="001F7501">
          <w:pPr>
            <w:pStyle w:val="Intestazione"/>
            <w:tabs>
              <w:tab w:val="clear" w:pos="4819"/>
            </w:tabs>
            <w:rPr>
              <w:rFonts w:ascii="Times New Roman" w:hAnsi="Times New Roman"/>
            </w:rPr>
          </w:pPr>
          <w:r w:rsidRPr="003D2CF7">
            <w:rPr>
              <w:rFonts w:ascii="Times New Roman" w:hAnsi="Times New Roman"/>
              <w:i/>
              <w:sz w:val="16"/>
              <w:szCs w:val="16"/>
            </w:rPr>
            <w:t>C.F.</w:t>
          </w:r>
          <w:r w:rsidRPr="003D2CF7">
            <w:rPr>
              <w:rFonts w:ascii="Times New Roman" w:hAnsi="Times New Roman"/>
              <w:sz w:val="16"/>
              <w:szCs w:val="16"/>
            </w:rPr>
            <w:t xml:space="preserve"> 92199040285 – </w:t>
          </w:r>
          <w:r w:rsidRPr="003D2CF7">
            <w:rPr>
              <w:rFonts w:ascii="Times New Roman" w:hAnsi="Times New Roman"/>
              <w:i/>
              <w:sz w:val="16"/>
              <w:szCs w:val="16"/>
            </w:rPr>
            <w:t>C.Uff.</w:t>
          </w:r>
          <w:r w:rsidRPr="003D2CF7">
            <w:rPr>
              <w:rFonts w:ascii="Times New Roman" w:hAnsi="Times New Roman"/>
              <w:sz w:val="16"/>
              <w:szCs w:val="16"/>
            </w:rPr>
            <w:t xml:space="preserve"> UFMU7Q</w:t>
          </w:r>
        </w:p>
      </w:tc>
      <w:tc>
        <w:tcPr>
          <w:tcW w:w="4678" w:type="dxa"/>
          <w:vMerge/>
        </w:tcPr>
        <w:p w:rsidR="00C06438" w:rsidRPr="003D2CF7" w:rsidRDefault="00C06438" w:rsidP="001F7501">
          <w:pPr>
            <w:pStyle w:val="Intestazione"/>
            <w:tabs>
              <w:tab w:val="clear" w:pos="4819"/>
            </w:tabs>
            <w:rPr>
              <w:rFonts w:ascii="Times New Roman" w:hAnsi="Times New Roman"/>
            </w:rPr>
          </w:pPr>
        </w:p>
      </w:tc>
      <w:tc>
        <w:tcPr>
          <w:tcW w:w="2694" w:type="dxa"/>
        </w:tcPr>
        <w:p w:rsidR="00C06438" w:rsidRPr="003D2CF7" w:rsidRDefault="00C06438" w:rsidP="001F7501">
          <w:pPr>
            <w:pStyle w:val="Titolo1"/>
            <w:spacing w:before="0" w:line="240" w:lineRule="auto"/>
            <w:jc w:val="right"/>
            <w:rPr>
              <w:rFonts w:ascii="Times New Roman" w:hAnsi="Times New Roman"/>
              <w:b w:val="0"/>
              <w:color w:val="auto"/>
              <w:sz w:val="16"/>
              <w:szCs w:val="16"/>
              <w:lang w:val="en-US"/>
            </w:rPr>
          </w:pPr>
          <w:r w:rsidRPr="003D2CF7">
            <w:rPr>
              <w:rFonts w:ascii="Times New Roman" w:hAnsi="Times New Roman"/>
              <w:b w:val="0"/>
              <w:i/>
              <w:color w:val="auto"/>
              <w:sz w:val="16"/>
              <w:szCs w:val="16"/>
              <w:lang w:val="en-US"/>
            </w:rPr>
            <w:t>Sito Web</w:t>
          </w:r>
          <w:r w:rsidRPr="003D2CF7">
            <w:rPr>
              <w:rFonts w:ascii="Times New Roman" w:hAnsi="Times New Roman"/>
              <w:b w:val="0"/>
              <w:color w:val="auto"/>
              <w:sz w:val="16"/>
              <w:szCs w:val="16"/>
              <w:lang w:val="en-US"/>
            </w:rPr>
            <w:t>: www.icbriosco.gov.it</w:t>
          </w:r>
        </w:p>
      </w:tc>
    </w:tr>
  </w:tbl>
  <w:p w:rsidR="00C06438" w:rsidRPr="004D3609" w:rsidRDefault="00C06438" w:rsidP="00F37898">
    <w:pPr>
      <w:pStyle w:val="Intestazione"/>
      <w:tabs>
        <w:tab w:val="clear" w:pos="4819"/>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00110"/>
    <w:multiLevelType w:val="hybridMultilevel"/>
    <w:tmpl w:val="94BA1456"/>
    <w:lvl w:ilvl="0" w:tplc="6B8C39BA">
      <w:start w:val="1"/>
      <w:numFmt w:val="decimal"/>
      <w:lvlText w:val="%1."/>
      <w:lvlJc w:val="left"/>
      <w:pPr>
        <w:ind w:left="644" w:hanging="360"/>
      </w:pPr>
      <w:rPr>
        <w:rFonts w:ascii="Verdana" w:hAnsi="Verdana" w:hint="default"/>
        <w:b w:val="0"/>
        <w:i w:val="0"/>
        <w:sz w:val="18"/>
        <w:szCs w:val="18"/>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670062A"/>
    <w:multiLevelType w:val="hybridMultilevel"/>
    <w:tmpl w:val="ED267BC4"/>
    <w:lvl w:ilvl="0" w:tplc="1AE41732">
      <w:start w:val="1"/>
      <w:numFmt w:val="decimal"/>
      <w:lvlText w:val="%1)"/>
      <w:lvlJc w:val="left"/>
      <w:pPr>
        <w:tabs>
          <w:tab w:val="num" w:pos="360"/>
        </w:tabs>
        <w:ind w:left="360" w:hanging="360"/>
      </w:pPr>
      <w:rPr>
        <w:rFonts w:hint="default"/>
      </w:rPr>
    </w:lvl>
    <w:lvl w:ilvl="1" w:tplc="98C6508C">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80A73EE"/>
    <w:multiLevelType w:val="hybridMultilevel"/>
    <w:tmpl w:val="014E5060"/>
    <w:lvl w:ilvl="0" w:tplc="0410000F">
      <w:start w:val="1"/>
      <w:numFmt w:val="decimal"/>
      <w:lvlText w:val="%1."/>
      <w:lvlJc w:val="left"/>
      <w:pPr>
        <w:tabs>
          <w:tab w:val="num" w:pos="720"/>
        </w:tabs>
        <w:ind w:left="720" w:hanging="360"/>
      </w:pPr>
      <w:rPr>
        <w:rFonts w:hint="default"/>
      </w:rPr>
    </w:lvl>
    <w:lvl w:ilvl="1" w:tplc="3F3C5746">
      <w:start w:val="1"/>
      <w:numFmt w:val="decimal"/>
      <w:lvlText w:val="%2."/>
      <w:lvlJc w:val="left"/>
      <w:pPr>
        <w:tabs>
          <w:tab w:val="num" w:pos="1440"/>
        </w:tabs>
        <w:ind w:left="1440" w:hanging="360"/>
      </w:pPr>
    </w:lvl>
    <w:lvl w:ilvl="2" w:tplc="A8704AFC">
      <w:start w:val="1"/>
      <w:numFmt w:val="decimal"/>
      <w:lvlText w:val="%3."/>
      <w:lvlJc w:val="left"/>
      <w:pPr>
        <w:tabs>
          <w:tab w:val="num" w:pos="2160"/>
        </w:tabs>
        <w:ind w:left="2160" w:hanging="360"/>
      </w:pPr>
    </w:lvl>
    <w:lvl w:ilvl="3" w:tplc="FE222436">
      <w:start w:val="1"/>
      <w:numFmt w:val="decimal"/>
      <w:lvlText w:val="%4."/>
      <w:lvlJc w:val="left"/>
      <w:pPr>
        <w:tabs>
          <w:tab w:val="num" w:pos="2880"/>
        </w:tabs>
        <w:ind w:left="2880" w:hanging="360"/>
      </w:pPr>
    </w:lvl>
    <w:lvl w:ilvl="4" w:tplc="983A8682">
      <w:start w:val="1"/>
      <w:numFmt w:val="decimal"/>
      <w:lvlText w:val="%5."/>
      <w:lvlJc w:val="left"/>
      <w:pPr>
        <w:tabs>
          <w:tab w:val="num" w:pos="3600"/>
        </w:tabs>
        <w:ind w:left="3600" w:hanging="360"/>
      </w:pPr>
    </w:lvl>
    <w:lvl w:ilvl="5" w:tplc="D3D8A52E">
      <w:start w:val="1"/>
      <w:numFmt w:val="decimal"/>
      <w:lvlText w:val="%6."/>
      <w:lvlJc w:val="left"/>
      <w:pPr>
        <w:tabs>
          <w:tab w:val="num" w:pos="4320"/>
        </w:tabs>
        <w:ind w:left="4320" w:hanging="360"/>
      </w:pPr>
    </w:lvl>
    <w:lvl w:ilvl="6" w:tplc="57FCCFB0">
      <w:start w:val="1"/>
      <w:numFmt w:val="decimal"/>
      <w:lvlText w:val="%7."/>
      <w:lvlJc w:val="left"/>
      <w:pPr>
        <w:tabs>
          <w:tab w:val="num" w:pos="5040"/>
        </w:tabs>
        <w:ind w:left="5040" w:hanging="360"/>
      </w:pPr>
    </w:lvl>
    <w:lvl w:ilvl="7" w:tplc="08BEBA46">
      <w:start w:val="1"/>
      <w:numFmt w:val="decimal"/>
      <w:lvlText w:val="%8."/>
      <w:lvlJc w:val="left"/>
      <w:pPr>
        <w:tabs>
          <w:tab w:val="num" w:pos="5760"/>
        </w:tabs>
        <w:ind w:left="5760" w:hanging="360"/>
      </w:pPr>
    </w:lvl>
    <w:lvl w:ilvl="8" w:tplc="8362E3C4">
      <w:start w:val="1"/>
      <w:numFmt w:val="decimal"/>
      <w:lvlText w:val="%9."/>
      <w:lvlJc w:val="left"/>
      <w:pPr>
        <w:tabs>
          <w:tab w:val="num" w:pos="6480"/>
        </w:tabs>
        <w:ind w:left="6480" w:hanging="360"/>
      </w:pPr>
    </w:lvl>
  </w:abstractNum>
  <w:abstractNum w:abstractNumId="3" w15:restartNumberingAfterBreak="0">
    <w:nsid w:val="23401549"/>
    <w:multiLevelType w:val="hybridMultilevel"/>
    <w:tmpl w:val="A8D44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1D3689"/>
    <w:multiLevelType w:val="hybridMultilevel"/>
    <w:tmpl w:val="BCDA6CD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2769207D"/>
    <w:multiLevelType w:val="hybridMultilevel"/>
    <w:tmpl w:val="67E2A912"/>
    <w:lvl w:ilvl="0" w:tplc="9E20E074">
      <w:numFmt w:val="bullet"/>
      <w:lvlText w:val="-"/>
      <w:lvlJc w:val="left"/>
      <w:pPr>
        <w:ind w:left="720" w:hanging="360"/>
      </w:pPr>
      <w:rPr>
        <w:rFonts w:ascii="Arial" w:eastAsia="MS Mincho" w:hAnsi="Aria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843F2E"/>
    <w:multiLevelType w:val="hybridMultilevel"/>
    <w:tmpl w:val="2B26A778"/>
    <w:lvl w:ilvl="0" w:tplc="0410000F">
      <w:start w:val="1"/>
      <w:numFmt w:val="decimal"/>
      <w:lvlText w:val="%1."/>
      <w:lvlJc w:val="left"/>
      <w:pPr>
        <w:ind w:left="1211" w:hanging="360"/>
      </w:pPr>
      <w:rPr>
        <w:rFonts w:cs="Times New Roman"/>
      </w:rPr>
    </w:lvl>
    <w:lvl w:ilvl="1" w:tplc="04100019" w:tentative="1">
      <w:start w:val="1"/>
      <w:numFmt w:val="lowerLetter"/>
      <w:lvlText w:val="%2."/>
      <w:lvlJc w:val="left"/>
      <w:pPr>
        <w:ind w:left="2140" w:hanging="360"/>
      </w:pPr>
      <w:rPr>
        <w:rFonts w:cs="Times New Roman"/>
      </w:rPr>
    </w:lvl>
    <w:lvl w:ilvl="2" w:tplc="0410001B" w:tentative="1">
      <w:start w:val="1"/>
      <w:numFmt w:val="lowerRoman"/>
      <w:lvlText w:val="%3."/>
      <w:lvlJc w:val="right"/>
      <w:pPr>
        <w:ind w:left="2860" w:hanging="180"/>
      </w:pPr>
      <w:rPr>
        <w:rFonts w:cs="Times New Roman"/>
      </w:rPr>
    </w:lvl>
    <w:lvl w:ilvl="3" w:tplc="0410000F" w:tentative="1">
      <w:start w:val="1"/>
      <w:numFmt w:val="decimal"/>
      <w:lvlText w:val="%4."/>
      <w:lvlJc w:val="left"/>
      <w:pPr>
        <w:ind w:left="3580" w:hanging="360"/>
      </w:pPr>
      <w:rPr>
        <w:rFonts w:cs="Times New Roman"/>
      </w:rPr>
    </w:lvl>
    <w:lvl w:ilvl="4" w:tplc="04100019" w:tentative="1">
      <w:start w:val="1"/>
      <w:numFmt w:val="lowerLetter"/>
      <w:lvlText w:val="%5."/>
      <w:lvlJc w:val="left"/>
      <w:pPr>
        <w:ind w:left="4300" w:hanging="360"/>
      </w:pPr>
      <w:rPr>
        <w:rFonts w:cs="Times New Roman"/>
      </w:rPr>
    </w:lvl>
    <w:lvl w:ilvl="5" w:tplc="0410001B" w:tentative="1">
      <w:start w:val="1"/>
      <w:numFmt w:val="lowerRoman"/>
      <w:lvlText w:val="%6."/>
      <w:lvlJc w:val="right"/>
      <w:pPr>
        <w:ind w:left="5020" w:hanging="180"/>
      </w:pPr>
      <w:rPr>
        <w:rFonts w:cs="Times New Roman"/>
      </w:rPr>
    </w:lvl>
    <w:lvl w:ilvl="6" w:tplc="0410000F" w:tentative="1">
      <w:start w:val="1"/>
      <w:numFmt w:val="decimal"/>
      <w:lvlText w:val="%7."/>
      <w:lvlJc w:val="left"/>
      <w:pPr>
        <w:ind w:left="5740" w:hanging="360"/>
      </w:pPr>
      <w:rPr>
        <w:rFonts w:cs="Times New Roman"/>
      </w:rPr>
    </w:lvl>
    <w:lvl w:ilvl="7" w:tplc="04100019" w:tentative="1">
      <w:start w:val="1"/>
      <w:numFmt w:val="lowerLetter"/>
      <w:lvlText w:val="%8."/>
      <w:lvlJc w:val="left"/>
      <w:pPr>
        <w:ind w:left="6460" w:hanging="360"/>
      </w:pPr>
      <w:rPr>
        <w:rFonts w:cs="Times New Roman"/>
      </w:rPr>
    </w:lvl>
    <w:lvl w:ilvl="8" w:tplc="0410001B" w:tentative="1">
      <w:start w:val="1"/>
      <w:numFmt w:val="lowerRoman"/>
      <w:lvlText w:val="%9."/>
      <w:lvlJc w:val="right"/>
      <w:pPr>
        <w:ind w:left="7180" w:hanging="180"/>
      </w:pPr>
      <w:rPr>
        <w:rFonts w:cs="Times New Roman"/>
      </w:rPr>
    </w:lvl>
  </w:abstractNum>
  <w:abstractNum w:abstractNumId="7" w15:restartNumberingAfterBreak="0">
    <w:nsid w:val="31BC4403"/>
    <w:multiLevelType w:val="hybridMultilevel"/>
    <w:tmpl w:val="3F3C2ED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4BD15AB8"/>
    <w:multiLevelType w:val="hybridMultilevel"/>
    <w:tmpl w:val="0486E97A"/>
    <w:lvl w:ilvl="0" w:tplc="FC8C4A54">
      <w:start w:val="1"/>
      <w:numFmt w:val="decimal"/>
      <w:lvlText w:val="%1."/>
      <w:lvlJc w:val="left"/>
      <w:pPr>
        <w:ind w:left="898" w:hanging="360"/>
      </w:pPr>
    </w:lvl>
    <w:lvl w:ilvl="1" w:tplc="04100019" w:tentative="1">
      <w:start w:val="1"/>
      <w:numFmt w:val="lowerLetter"/>
      <w:lvlText w:val="%2."/>
      <w:lvlJc w:val="left"/>
      <w:pPr>
        <w:ind w:left="1618" w:hanging="360"/>
      </w:pPr>
    </w:lvl>
    <w:lvl w:ilvl="2" w:tplc="0410001B" w:tentative="1">
      <w:start w:val="1"/>
      <w:numFmt w:val="lowerRoman"/>
      <w:lvlText w:val="%3."/>
      <w:lvlJc w:val="right"/>
      <w:pPr>
        <w:ind w:left="2338" w:hanging="180"/>
      </w:pPr>
    </w:lvl>
    <w:lvl w:ilvl="3" w:tplc="0410000F" w:tentative="1">
      <w:start w:val="1"/>
      <w:numFmt w:val="decimal"/>
      <w:lvlText w:val="%4."/>
      <w:lvlJc w:val="left"/>
      <w:pPr>
        <w:ind w:left="3058" w:hanging="360"/>
      </w:pPr>
    </w:lvl>
    <w:lvl w:ilvl="4" w:tplc="04100019" w:tentative="1">
      <w:start w:val="1"/>
      <w:numFmt w:val="lowerLetter"/>
      <w:lvlText w:val="%5."/>
      <w:lvlJc w:val="left"/>
      <w:pPr>
        <w:ind w:left="3778" w:hanging="360"/>
      </w:pPr>
    </w:lvl>
    <w:lvl w:ilvl="5" w:tplc="0410001B" w:tentative="1">
      <w:start w:val="1"/>
      <w:numFmt w:val="lowerRoman"/>
      <w:lvlText w:val="%6."/>
      <w:lvlJc w:val="right"/>
      <w:pPr>
        <w:ind w:left="4498" w:hanging="180"/>
      </w:pPr>
    </w:lvl>
    <w:lvl w:ilvl="6" w:tplc="0410000F" w:tentative="1">
      <w:start w:val="1"/>
      <w:numFmt w:val="decimal"/>
      <w:lvlText w:val="%7."/>
      <w:lvlJc w:val="left"/>
      <w:pPr>
        <w:ind w:left="5218" w:hanging="360"/>
      </w:pPr>
    </w:lvl>
    <w:lvl w:ilvl="7" w:tplc="04100019" w:tentative="1">
      <w:start w:val="1"/>
      <w:numFmt w:val="lowerLetter"/>
      <w:lvlText w:val="%8."/>
      <w:lvlJc w:val="left"/>
      <w:pPr>
        <w:ind w:left="5938" w:hanging="360"/>
      </w:pPr>
    </w:lvl>
    <w:lvl w:ilvl="8" w:tplc="0410001B" w:tentative="1">
      <w:start w:val="1"/>
      <w:numFmt w:val="lowerRoman"/>
      <w:lvlText w:val="%9."/>
      <w:lvlJc w:val="right"/>
      <w:pPr>
        <w:ind w:left="6658" w:hanging="180"/>
      </w:pPr>
    </w:lvl>
  </w:abstractNum>
  <w:abstractNum w:abstractNumId="9" w15:restartNumberingAfterBreak="0">
    <w:nsid w:val="50800DB6"/>
    <w:multiLevelType w:val="singleLevel"/>
    <w:tmpl w:val="D23CCA86"/>
    <w:lvl w:ilvl="0">
      <w:start w:val="3"/>
      <w:numFmt w:val="bullet"/>
      <w:lvlText w:val="-"/>
      <w:lvlJc w:val="left"/>
      <w:pPr>
        <w:tabs>
          <w:tab w:val="num" w:pos="360"/>
        </w:tabs>
        <w:ind w:left="360" w:hanging="360"/>
      </w:pPr>
      <w:rPr>
        <w:rFonts w:hint="default"/>
      </w:rPr>
    </w:lvl>
  </w:abstractNum>
  <w:abstractNum w:abstractNumId="10" w15:restartNumberingAfterBreak="0">
    <w:nsid w:val="63546799"/>
    <w:multiLevelType w:val="hybridMultilevel"/>
    <w:tmpl w:val="5D0E6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FB5976"/>
    <w:multiLevelType w:val="hybridMultilevel"/>
    <w:tmpl w:val="01C66A10"/>
    <w:lvl w:ilvl="0" w:tplc="386E282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3D92A22"/>
    <w:multiLevelType w:val="hybridMultilevel"/>
    <w:tmpl w:val="0BAE6F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B605BD0"/>
    <w:multiLevelType w:val="hybridMultilevel"/>
    <w:tmpl w:val="15CEBF8E"/>
    <w:lvl w:ilvl="0" w:tplc="A3EE77D2">
      <w:numFmt w:val="bullet"/>
      <w:lvlText w:val="-"/>
      <w:lvlJc w:val="left"/>
      <w:pPr>
        <w:ind w:left="720" w:hanging="360"/>
      </w:pPr>
      <w:rPr>
        <w:rFonts w:ascii="Arial" w:eastAsia="MS Mincho" w:hAnsi="Aria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D453E2"/>
    <w:multiLevelType w:val="hybridMultilevel"/>
    <w:tmpl w:val="ACFE1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8855EC"/>
    <w:multiLevelType w:val="hybridMultilevel"/>
    <w:tmpl w:val="213ED0F8"/>
    <w:lvl w:ilvl="0" w:tplc="7B0AD3B0">
      <w:start w:val="1"/>
      <w:numFmt w:val="decimal"/>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2"/>
  </w:num>
  <w:num w:numId="3">
    <w:abstractNumId w:val="14"/>
  </w:num>
  <w:num w:numId="4">
    <w:abstractNumId w:val="1"/>
  </w:num>
  <w:num w:numId="5">
    <w:abstractNumId w:val="10"/>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3"/>
  </w:num>
  <w:num w:numId="11">
    <w:abstractNumId w:val="5"/>
  </w:num>
  <w:num w:numId="12">
    <w:abstractNumId w:val="0"/>
  </w:num>
  <w:num w:numId="13">
    <w:abstractNumId w:val="8"/>
  </w:num>
  <w:num w:numId="14">
    <w:abstractNumId w:val="1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F5"/>
    <w:rsid w:val="00012C02"/>
    <w:rsid w:val="0001311B"/>
    <w:rsid w:val="00024486"/>
    <w:rsid w:val="00026B66"/>
    <w:rsid w:val="00034F57"/>
    <w:rsid w:val="0004101C"/>
    <w:rsid w:val="00041C6E"/>
    <w:rsid w:val="0005017E"/>
    <w:rsid w:val="00050FE1"/>
    <w:rsid w:val="0005182C"/>
    <w:rsid w:val="00055862"/>
    <w:rsid w:val="00055BC1"/>
    <w:rsid w:val="00076E88"/>
    <w:rsid w:val="00077B7E"/>
    <w:rsid w:val="00097F17"/>
    <w:rsid w:val="000A033F"/>
    <w:rsid w:val="000A0779"/>
    <w:rsid w:val="000A3B19"/>
    <w:rsid w:val="000A4F7E"/>
    <w:rsid w:val="000A7745"/>
    <w:rsid w:val="000B2F61"/>
    <w:rsid w:val="000B4A2C"/>
    <w:rsid w:val="000C0842"/>
    <w:rsid w:val="000C69C4"/>
    <w:rsid w:val="000D1315"/>
    <w:rsid w:val="000D3BDB"/>
    <w:rsid w:val="000D658A"/>
    <w:rsid w:val="000E1012"/>
    <w:rsid w:val="000F23D1"/>
    <w:rsid w:val="000F3EC0"/>
    <w:rsid w:val="00102F76"/>
    <w:rsid w:val="00103554"/>
    <w:rsid w:val="00103732"/>
    <w:rsid w:val="00104C67"/>
    <w:rsid w:val="00107D3B"/>
    <w:rsid w:val="0011043A"/>
    <w:rsid w:val="00111ADC"/>
    <w:rsid w:val="0011704C"/>
    <w:rsid w:val="00123982"/>
    <w:rsid w:val="00126B94"/>
    <w:rsid w:val="0014080A"/>
    <w:rsid w:val="00150DA1"/>
    <w:rsid w:val="00157970"/>
    <w:rsid w:val="001648E1"/>
    <w:rsid w:val="001722A2"/>
    <w:rsid w:val="00175191"/>
    <w:rsid w:val="00191D93"/>
    <w:rsid w:val="001971AA"/>
    <w:rsid w:val="001A192E"/>
    <w:rsid w:val="001A5A48"/>
    <w:rsid w:val="001A72F7"/>
    <w:rsid w:val="001C167F"/>
    <w:rsid w:val="001C319A"/>
    <w:rsid w:val="001C5512"/>
    <w:rsid w:val="001E3499"/>
    <w:rsid w:val="001E4C1B"/>
    <w:rsid w:val="001F477F"/>
    <w:rsid w:val="001F7501"/>
    <w:rsid w:val="001F79D5"/>
    <w:rsid w:val="002031F2"/>
    <w:rsid w:val="0020626B"/>
    <w:rsid w:val="0020666A"/>
    <w:rsid w:val="00212ED8"/>
    <w:rsid w:val="00220D67"/>
    <w:rsid w:val="00223393"/>
    <w:rsid w:val="00233C72"/>
    <w:rsid w:val="00247320"/>
    <w:rsid w:val="0025173C"/>
    <w:rsid w:val="00254CFA"/>
    <w:rsid w:val="002651EE"/>
    <w:rsid w:val="00265743"/>
    <w:rsid w:val="00276C65"/>
    <w:rsid w:val="00281E95"/>
    <w:rsid w:val="00282AF6"/>
    <w:rsid w:val="0028547A"/>
    <w:rsid w:val="00285E46"/>
    <w:rsid w:val="002B440B"/>
    <w:rsid w:val="002B6CAA"/>
    <w:rsid w:val="002D05BC"/>
    <w:rsid w:val="002D52D7"/>
    <w:rsid w:val="002F00D0"/>
    <w:rsid w:val="002F4203"/>
    <w:rsid w:val="002F7820"/>
    <w:rsid w:val="00314417"/>
    <w:rsid w:val="003178F9"/>
    <w:rsid w:val="00321BD9"/>
    <w:rsid w:val="00330D5C"/>
    <w:rsid w:val="00344A5C"/>
    <w:rsid w:val="00345F2C"/>
    <w:rsid w:val="003525C9"/>
    <w:rsid w:val="00353703"/>
    <w:rsid w:val="0036094F"/>
    <w:rsid w:val="003611C8"/>
    <w:rsid w:val="00367502"/>
    <w:rsid w:val="003717B8"/>
    <w:rsid w:val="00375AD5"/>
    <w:rsid w:val="00381BAA"/>
    <w:rsid w:val="00386C28"/>
    <w:rsid w:val="003955B3"/>
    <w:rsid w:val="00397CFF"/>
    <w:rsid w:val="003A486E"/>
    <w:rsid w:val="003B39F5"/>
    <w:rsid w:val="003B4F8B"/>
    <w:rsid w:val="003C1253"/>
    <w:rsid w:val="003D2CF7"/>
    <w:rsid w:val="003D7F26"/>
    <w:rsid w:val="003E59DA"/>
    <w:rsid w:val="003F693E"/>
    <w:rsid w:val="00404620"/>
    <w:rsid w:val="00406EA8"/>
    <w:rsid w:val="00407CD3"/>
    <w:rsid w:val="00410D0B"/>
    <w:rsid w:val="0041329D"/>
    <w:rsid w:val="0042535A"/>
    <w:rsid w:val="00426F9A"/>
    <w:rsid w:val="0043105C"/>
    <w:rsid w:val="00434DD4"/>
    <w:rsid w:val="00441C4E"/>
    <w:rsid w:val="00443711"/>
    <w:rsid w:val="00445B58"/>
    <w:rsid w:val="004474E7"/>
    <w:rsid w:val="00450744"/>
    <w:rsid w:val="00452A6C"/>
    <w:rsid w:val="00460BEB"/>
    <w:rsid w:val="004706E2"/>
    <w:rsid w:val="00472C42"/>
    <w:rsid w:val="00473767"/>
    <w:rsid w:val="00474774"/>
    <w:rsid w:val="00482599"/>
    <w:rsid w:val="00487DFD"/>
    <w:rsid w:val="0049476A"/>
    <w:rsid w:val="004977C7"/>
    <w:rsid w:val="004A3DC5"/>
    <w:rsid w:val="004B03E0"/>
    <w:rsid w:val="004B0CC9"/>
    <w:rsid w:val="004D10F1"/>
    <w:rsid w:val="004D3609"/>
    <w:rsid w:val="004D3FE9"/>
    <w:rsid w:val="004D4656"/>
    <w:rsid w:val="004D5C96"/>
    <w:rsid w:val="004E1847"/>
    <w:rsid w:val="004E5B1D"/>
    <w:rsid w:val="005012DA"/>
    <w:rsid w:val="0050720E"/>
    <w:rsid w:val="00516C1C"/>
    <w:rsid w:val="005241FF"/>
    <w:rsid w:val="005262D3"/>
    <w:rsid w:val="00530D51"/>
    <w:rsid w:val="00531E91"/>
    <w:rsid w:val="00543A04"/>
    <w:rsid w:val="00552F99"/>
    <w:rsid w:val="00556D5A"/>
    <w:rsid w:val="0056059B"/>
    <w:rsid w:val="005630AD"/>
    <w:rsid w:val="0056391D"/>
    <w:rsid w:val="00567F05"/>
    <w:rsid w:val="005703A0"/>
    <w:rsid w:val="00584094"/>
    <w:rsid w:val="00592EAA"/>
    <w:rsid w:val="0059405C"/>
    <w:rsid w:val="00594D38"/>
    <w:rsid w:val="0059501E"/>
    <w:rsid w:val="00595160"/>
    <w:rsid w:val="005A3278"/>
    <w:rsid w:val="005A612C"/>
    <w:rsid w:val="005A77D4"/>
    <w:rsid w:val="005C3B6B"/>
    <w:rsid w:val="005C69E9"/>
    <w:rsid w:val="005D0469"/>
    <w:rsid w:val="005D079E"/>
    <w:rsid w:val="005D7AD0"/>
    <w:rsid w:val="005D7AE9"/>
    <w:rsid w:val="005D7E84"/>
    <w:rsid w:val="005E4F04"/>
    <w:rsid w:val="005E5032"/>
    <w:rsid w:val="005E6F38"/>
    <w:rsid w:val="00620DFC"/>
    <w:rsid w:val="00621472"/>
    <w:rsid w:val="00623FDE"/>
    <w:rsid w:val="006277BB"/>
    <w:rsid w:val="00644C93"/>
    <w:rsid w:val="0064693D"/>
    <w:rsid w:val="00651CC4"/>
    <w:rsid w:val="00660E8A"/>
    <w:rsid w:val="00661D4E"/>
    <w:rsid w:val="0066364F"/>
    <w:rsid w:val="006704D0"/>
    <w:rsid w:val="006721F0"/>
    <w:rsid w:val="0068005B"/>
    <w:rsid w:val="006824F1"/>
    <w:rsid w:val="00685004"/>
    <w:rsid w:val="006852C6"/>
    <w:rsid w:val="006925CF"/>
    <w:rsid w:val="006A228F"/>
    <w:rsid w:val="006A342D"/>
    <w:rsid w:val="006A50E4"/>
    <w:rsid w:val="006B1A10"/>
    <w:rsid w:val="006C0072"/>
    <w:rsid w:val="006C3681"/>
    <w:rsid w:val="006C78AB"/>
    <w:rsid w:val="006D1875"/>
    <w:rsid w:val="006E176A"/>
    <w:rsid w:val="006E290B"/>
    <w:rsid w:val="006E7541"/>
    <w:rsid w:val="006E7F9E"/>
    <w:rsid w:val="006F00E6"/>
    <w:rsid w:val="006F2A22"/>
    <w:rsid w:val="006F2F04"/>
    <w:rsid w:val="006F7E09"/>
    <w:rsid w:val="00715833"/>
    <w:rsid w:val="00723291"/>
    <w:rsid w:val="00723D2E"/>
    <w:rsid w:val="0073153E"/>
    <w:rsid w:val="00735C9F"/>
    <w:rsid w:val="00737ED8"/>
    <w:rsid w:val="00752B27"/>
    <w:rsid w:val="00754457"/>
    <w:rsid w:val="00764EAD"/>
    <w:rsid w:val="007705AA"/>
    <w:rsid w:val="00770B7C"/>
    <w:rsid w:val="00774F19"/>
    <w:rsid w:val="007851FE"/>
    <w:rsid w:val="00787A09"/>
    <w:rsid w:val="00793918"/>
    <w:rsid w:val="00795CF0"/>
    <w:rsid w:val="007963E0"/>
    <w:rsid w:val="007A390F"/>
    <w:rsid w:val="007A544F"/>
    <w:rsid w:val="007B220A"/>
    <w:rsid w:val="007C13B6"/>
    <w:rsid w:val="007C50E5"/>
    <w:rsid w:val="007D0F6C"/>
    <w:rsid w:val="007E4EB8"/>
    <w:rsid w:val="007E6A4B"/>
    <w:rsid w:val="007F1840"/>
    <w:rsid w:val="007F25B7"/>
    <w:rsid w:val="00801009"/>
    <w:rsid w:val="00801BB0"/>
    <w:rsid w:val="0080632F"/>
    <w:rsid w:val="00816D64"/>
    <w:rsid w:val="0082462D"/>
    <w:rsid w:val="00824852"/>
    <w:rsid w:val="00826D6A"/>
    <w:rsid w:val="0083117C"/>
    <w:rsid w:val="00835618"/>
    <w:rsid w:val="00853314"/>
    <w:rsid w:val="00856550"/>
    <w:rsid w:val="00885D3F"/>
    <w:rsid w:val="00891600"/>
    <w:rsid w:val="008A04FF"/>
    <w:rsid w:val="008A726B"/>
    <w:rsid w:val="008C3E6F"/>
    <w:rsid w:val="008D0248"/>
    <w:rsid w:val="008D1563"/>
    <w:rsid w:val="008F12D4"/>
    <w:rsid w:val="009001D9"/>
    <w:rsid w:val="009028DE"/>
    <w:rsid w:val="00914CCE"/>
    <w:rsid w:val="009271BE"/>
    <w:rsid w:val="00942DF6"/>
    <w:rsid w:val="009465A7"/>
    <w:rsid w:val="00970646"/>
    <w:rsid w:val="009765F0"/>
    <w:rsid w:val="0097760F"/>
    <w:rsid w:val="009841C3"/>
    <w:rsid w:val="00985C59"/>
    <w:rsid w:val="009871D3"/>
    <w:rsid w:val="00994FE6"/>
    <w:rsid w:val="009A79E2"/>
    <w:rsid w:val="009B2E4D"/>
    <w:rsid w:val="009B57E8"/>
    <w:rsid w:val="009B705D"/>
    <w:rsid w:val="009B7B16"/>
    <w:rsid w:val="009C173D"/>
    <w:rsid w:val="009C6A39"/>
    <w:rsid w:val="009D1009"/>
    <w:rsid w:val="009D5332"/>
    <w:rsid w:val="009D67DF"/>
    <w:rsid w:val="009E0C6E"/>
    <w:rsid w:val="009E359B"/>
    <w:rsid w:val="009E7927"/>
    <w:rsid w:val="009F0C16"/>
    <w:rsid w:val="009F3CCF"/>
    <w:rsid w:val="00A12B5B"/>
    <w:rsid w:val="00A23D28"/>
    <w:rsid w:val="00A322CB"/>
    <w:rsid w:val="00A4127B"/>
    <w:rsid w:val="00A43909"/>
    <w:rsid w:val="00A467B7"/>
    <w:rsid w:val="00A54A63"/>
    <w:rsid w:val="00A60822"/>
    <w:rsid w:val="00A663B4"/>
    <w:rsid w:val="00A66C06"/>
    <w:rsid w:val="00A80170"/>
    <w:rsid w:val="00A82189"/>
    <w:rsid w:val="00A92E88"/>
    <w:rsid w:val="00A95984"/>
    <w:rsid w:val="00AA386B"/>
    <w:rsid w:val="00AA475C"/>
    <w:rsid w:val="00AC024F"/>
    <w:rsid w:val="00AC3BD6"/>
    <w:rsid w:val="00AD5054"/>
    <w:rsid w:val="00AF0A51"/>
    <w:rsid w:val="00AF6DD0"/>
    <w:rsid w:val="00B11990"/>
    <w:rsid w:val="00B1440A"/>
    <w:rsid w:val="00B236CE"/>
    <w:rsid w:val="00B3134E"/>
    <w:rsid w:val="00B422ED"/>
    <w:rsid w:val="00B47A38"/>
    <w:rsid w:val="00B67BAF"/>
    <w:rsid w:val="00B74B3A"/>
    <w:rsid w:val="00B74E2E"/>
    <w:rsid w:val="00B83AF5"/>
    <w:rsid w:val="00B873DD"/>
    <w:rsid w:val="00BA2336"/>
    <w:rsid w:val="00BA3AAE"/>
    <w:rsid w:val="00BB2D04"/>
    <w:rsid w:val="00BC07EA"/>
    <w:rsid w:val="00BC1655"/>
    <w:rsid w:val="00BC265F"/>
    <w:rsid w:val="00BC6441"/>
    <w:rsid w:val="00BC689F"/>
    <w:rsid w:val="00BD2A2B"/>
    <w:rsid w:val="00BD490E"/>
    <w:rsid w:val="00BE22ED"/>
    <w:rsid w:val="00BE2E58"/>
    <w:rsid w:val="00BE3C99"/>
    <w:rsid w:val="00BE4166"/>
    <w:rsid w:val="00C038E7"/>
    <w:rsid w:val="00C04552"/>
    <w:rsid w:val="00C06438"/>
    <w:rsid w:val="00C42504"/>
    <w:rsid w:val="00C43986"/>
    <w:rsid w:val="00C54268"/>
    <w:rsid w:val="00C608F6"/>
    <w:rsid w:val="00C656BA"/>
    <w:rsid w:val="00C73B06"/>
    <w:rsid w:val="00C8046D"/>
    <w:rsid w:val="00C92D5B"/>
    <w:rsid w:val="00CA2EA9"/>
    <w:rsid w:val="00CA4525"/>
    <w:rsid w:val="00CA683C"/>
    <w:rsid w:val="00CB40A0"/>
    <w:rsid w:val="00CB48CF"/>
    <w:rsid w:val="00CC4BF2"/>
    <w:rsid w:val="00CD0186"/>
    <w:rsid w:val="00CD10A9"/>
    <w:rsid w:val="00CD1FEA"/>
    <w:rsid w:val="00CD34B3"/>
    <w:rsid w:val="00CD4194"/>
    <w:rsid w:val="00CE0353"/>
    <w:rsid w:val="00CF0CC2"/>
    <w:rsid w:val="00CF46AC"/>
    <w:rsid w:val="00CF6E6D"/>
    <w:rsid w:val="00D115DD"/>
    <w:rsid w:val="00D262E2"/>
    <w:rsid w:val="00D3405C"/>
    <w:rsid w:val="00D36733"/>
    <w:rsid w:val="00D43D63"/>
    <w:rsid w:val="00D61CDD"/>
    <w:rsid w:val="00D72846"/>
    <w:rsid w:val="00D73DDA"/>
    <w:rsid w:val="00DA21F8"/>
    <w:rsid w:val="00DA35FF"/>
    <w:rsid w:val="00DB54F0"/>
    <w:rsid w:val="00DC3077"/>
    <w:rsid w:val="00DC683D"/>
    <w:rsid w:val="00DC72B7"/>
    <w:rsid w:val="00DD000A"/>
    <w:rsid w:val="00DD24F5"/>
    <w:rsid w:val="00DD5854"/>
    <w:rsid w:val="00DD65ED"/>
    <w:rsid w:val="00DF1D77"/>
    <w:rsid w:val="00DF6EBF"/>
    <w:rsid w:val="00E006E0"/>
    <w:rsid w:val="00E06037"/>
    <w:rsid w:val="00E138AA"/>
    <w:rsid w:val="00E26357"/>
    <w:rsid w:val="00E275C7"/>
    <w:rsid w:val="00E3256D"/>
    <w:rsid w:val="00E43D6B"/>
    <w:rsid w:val="00E54C73"/>
    <w:rsid w:val="00E655B5"/>
    <w:rsid w:val="00E72FAD"/>
    <w:rsid w:val="00E75E54"/>
    <w:rsid w:val="00E76F2A"/>
    <w:rsid w:val="00E812C6"/>
    <w:rsid w:val="00E84792"/>
    <w:rsid w:val="00E87A32"/>
    <w:rsid w:val="00E90184"/>
    <w:rsid w:val="00E90D2D"/>
    <w:rsid w:val="00EA537B"/>
    <w:rsid w:val="00EA7AB9"/>
    <w:rsid w:val="00EB0F35"/>
    <w:rsid w:val="00EB49A7"/>
    <w:rsid w:val="00EB53EB"/>
    <w:rsid w:val="00EB7D62"/>
    <w:rsid w:val="00EC18A3"/>
    <w:rsid w:val="00EC6638"/>
    <w:rsid w:val="00EC7D9E"/>
    <w:rsid w:val="00ED708B"/>
    <w:rsid w:val="00EF32E8"/>
    <w:rsid w:val="00EF3844"/>
    <w:rsid w:val="00EF53A9"/>
    <w:rsid w:val="00F06507"/>
    <w:rsid w:val="00F07D6D"/>
    <w:rsid w:val="00F07DCC"/>
    <w:rsid w:val="00F12C5C"/>
    <w:rsid w:val="00F24935"/>
    <w:rsid w:val="00F253E1"/>
    <w:rsid w:val="00F342E7"/>
    <w:rsid w:val="00F35F5C"/>
    <w:rsid w:val="00F3687A"/>
    <w:rsid w:val="00F37898"/>
    <w:rsid w:val="00F50188"/>
    <w:rsid w:val="00F5308B"/>
    <w:rsid w:val="00F5525E"/>
    <w:rsid w:val="00F5560E"/>
    <w:rsid w:val="00F561C5"/>
    <w:rsid w:val="00F620B5"/>
    <w:rsid w:val="00F63CE7"/>
    <w:rsid w:val="00F77837"/>
    <w:rsid w:val="00F81DDD"/>
    <w:rsid w:val="00FA0FC2"/>
    <w:rsid w:val="00FB0EFF"/>
    <w:rsid w:val="00FB5126"/>
    <w:rsid w:val="00FD02FA"/>
    <w:rsid w:val="00FD1068"/>
    <w:rsid w:val="00FD4F1B"/>
    <w:rsid w:val="00FE24A3"/>
    <w:rsid w:val="00FE3AFF"/>
    <w:rsid w:val="00FE42B3"/>
    <w:rsid w:val="00FE64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F36F6CF-F465-4FF0-AFEC-DC8A58AB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3E6F"/>
    <w:pPr>
      <w:spacing w:after="200" w:line="276" w:lineRule="auto"/>
    </w:pPr>
    <w:rPr>
      <w:sz w:val="22"/>
      <w:szCs w:val="22"/>
      <w:lang w:eastAsia="en-US"/>
    </w:rPr>
  </w:style>
  <w:style w:type="paragraph" w:styleId="Titolo1">
    <w:name w:val="heading 1"/>
    <w:basedOn w:val="Normale"/>
    <w:next w:val="Normale"/>
    <w:link w:val="Titolo1Carattere"/>
    <w:uiPriority w:val="9"/>
    <w:qFormat/>
    <w:rsid w:val="00FD02FA"/>
    <w:pPr>
      <w:keepNext/>
      <w:keepLines/>
      <w:spacing w:before="480" w:after="0"/>
      <w:outlineLvl w:val="0"/>
    </w:pPr>
    <w:rPr>
      <w:rFonts w:ascii="Cambria" w:eastAsia="Times New Roman" w:hAnsi="Cambria"/>
      <w:b/>
      <w:bCs/>
      <w:color w:val="365F91"/>
      <w:sz w:val="28"/>
      <w:szCs w:val="28"/>
      <w:lang w:val="x-none"/>
    </w:rPr>
  </w:style>
  <w:style w:type="paragraph" w:styleId="Titolo3">
    <w:name w:val="heading 3"/>
    <w:basedOn w:val="Normale"/>
    <w:next w:val="Normale"/>
    <w:link w:val="Titolo3Carattere"/>
    <w:uiPriority w:val="9"/>
    <w:unhideWhenUsed/>
    <w:qFormat/>
    <w:rsid w:val="00E72FAD"/>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F368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687A"/>
  </w:style>
  <w:style w:type="paragraph" w:styleId="Pidipagina">
    <w:name w:val="footer"/>
    <w:basedOn w:val="Normale"/>
    <w:link w:val="PidipaginaCarattere"/>
    <w:uiPriority w:val="99"/>
    <w:unhideWhenUsed/>
    <w:rsid w:val="00F368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687A"/>
  </w:style>
  <w:style w:type="paragraph" w:styleId="Testofumetto">
    <w:name w:val="Balloon Text"/>
    <w:basedOn w:val="Normale"/>
    <w:link w:val="TestofumettoCarattere"/>
    <w:uiPriority w:val="99"/>
    <w:semiHidden/>
    <w:unhideWhenUsed/>
    <w:rsid w:val="00F3687A"/>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F3687A"/>
    <w:rPr>
      <w:rFonts w:ascii="Tahoma" w:hAnsi="Tahoma" w:cs="Tahoma"/>
      <w:sz w:val="16"/>
      <w:szCs w:val="16"/>
    </w:rPr>
  </w:style>
  <w:style w:type="table" w:styleId="Grigliatabella">
    <w:name w:val="Table Grid"/>
    <w:basedOn w:val="Tabellanormale"/>
    <w:uiPriority w:val="39"/>
    <w:rsid w:val="00F36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EF3844"/>
    <w:rPr>
      <w:color w:val="0000FF"/>
      <w:u w:val="single"/>
    </w:rPr>
  </w:style>
  <w:style w:type="character" w:customStyle="1" w:styleId="Titolo1Carattere">
    <w:name w:val="Titolo 1 Carattere"/>
    <w:link w:val="Titolo1"/>
    <w:uiPriority w:val="9"/>
    <w:rsid w:val="00FD02FA"/>
    <w:rPr>
      <w:rFonts w:ascii="Cambria" w:eastAsia="Times New Roman" w:hAnsi="Cambria" w:cs="Times New Roman"/>
      <w:b/>
      <w:bCs/>
      <w:color w:val="365F91"/>
      <w:sz w:val="28"/>
      <w:szCs w:val="28"/>
      <w:lang w:eastAsia="en-US"/>
    </w:rPr>
  </w:style>
  <w:style w:type="paragraph" w:styleId="NormaleWeb">
    <w:name w:val="Normal (Web)"/>
    <w:basedOn w:val="Normale"/>
    <w:rsid w:val="00D36733"/>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oggetto">
    <w:name w:val="oggetto"/>
    <w:basedOn w:val="Normale"/>
    <w:rsid w:val="00D36733"/>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qFormat/>
    <w:rsid w:val="00D36733"/>
    <w:rPr>
      <w:b/>
      <w:bCs/>
    </w:rPr>
  </w:style>
  <w:style w:type="character" w:customStyle="1" w:styleId="apple-converted-space">
    <w:name w:val="apple-converted-space"/>
    <w:basedOn w:val="Carpredefinitoparagrafo"/>
    <w:rsid w:val="00D36733"/>
  </w:style>
  <w:style w:type="character" w:styleId="Enfasicorsivo">
    <w:name w:val="Emphasis"/>
    <w:qFormat/>
    <w:rsid w:val="00D36733"/>
    <w:rPr>
      <w:i/>
      <w:iCs/>
    </w:rPr>
  </w:style>
  <w:style w:type="paragraph" w:customStyle="1" w:styleId="firma">
    <w:name w:val="firma"/>
    <w:basedOn w:val="Normale"/>
    <w:rsid w:val="00D36733"/>
    <w:pPr>
      <w:spacing w:before="100" w:beforeAutospacing="1" w:after="100" w:afterAutospacing="1" w:line="240" w:lineRule="auto"/>
    </w:pPr>
    <w:rPr>
      <w:rFonts w:ascii="Times New Roman" w:eastAsia="Times New Roman" w:hAnsi="Times New Roman"/>
      <w:sz w:val="24"/>
      <w:szCs w:val="24"/>
      <w:lang w:eastAsia="it-IT"/>
    </w:rPr>
  </w:style>
  <w:style w:type="paragraph" w:styleId="Titolo">
    <w:name w:val="Title"/>
    <w:basedOn w:val="Normale"/>
    <w:link w:val="TitoloCarattere"/>
    <w:qFormat/>
    <w:rsid w:val="00C8046D"/>
    <w:pPr>
      <w:spacing w:after="0" w:line="240" w:lineRule="auto"/>
      <w:jc w:val="center"/>
    </w:pPr>
    <w:rPr>
      <w:rFonts w:ascii="Arial Narrow" w:eastAsia="Times New Roman" w:hAnsi="Arial Narrow"/>
      <w:iCs/>
      <w:sz w:val="26"/>
      <w:szCs w:val="20"/>
      <w:u w:val="single"/>
      <w:lang w:val="x-none" w:eastAsia="x-none"/>
    </w:rPr>
  </w:style>
  <w:style w:type="character" w:customStyle="1" w:styleId="TitoloCarattere">
    <w:name w:val="Titolo Carattere"/>
    <w:link w:val="Titolo"/>
    <w:rsid w:val="00C8046D"/>
    <w:rPr>
      <w:rFonts w:ascii="Arial Narrow" w:eastAsia="Times New Roman" w:hAnsi="Arial Narrow" w:cs="Arial"/>
      <w:iCs/>
      <w:sz w:val="26"/>
      <w:u w:val="single"/>
    </w:rPr>
  </w:style>
  <w:style w:type="paragraph" w:customStyle="1" w:styleId="Style1">
    <w:name w:val="Style 1"/>
    <w:basedOn w:val="Normale"/>
    <w:rsid w:val="005E4F04"/>
    <w:pPr>
      <w:widowControl w:val="0"/>
      <w:spacing w:after="0" w:line="240" w:lineRule="auto"/>
    </w:pPr>
    <w:rPr>
      <w:rFonts w:ascii="Times New Roman" w:eastAsia="Times New Roman" w:hAnsi="Times New Roman"/>
      <w:color w:val="000000"/>
      <w:sz w:val="20"/>
      <w:szCs w:val="20"/>
      <w:lang w:eastAsia="it-IT"/>
    </w:rPr>
  </w:style>
  <w:style w:type="paragraph" w:styleId="Paragrafoelenco">
    <w:name w:val="List Paragraph"/>
    <w:basedOn w:val="Normale"/>
    <w:uiPriority w:val="34"/>
    <w:qFormat/>
    <w:rsid w:val="009F3CCF"/>
    <w:pPr>
      <w:ind w:left="720"/>
      <w:contextualSpacing/>
    </w:pPr>
  </w:style>
  <w:style w:type="character" w:customStyle="1" w:styleId="Titolo3Carattere">
    <w:name w:val="Titolo 3 Carattere"/>
    <w:link w:val="Titolo3"/>
    <w:uiPriority w:val="9"/>
    <w:rsid w:val="00E72FAD"/>
    <w:rPr>
      <w:rFonts w:ascii="Cambria" w:eastAsia="Times New Roman" w:hAnsi="Cambria" w:cs="Times New Roman"/>
      <w:b/>
      <w:bCs/>
      <w:sz w:val="26"/>
      <w:szCs w:val="26"/>
      <w:lang w:eastAsia="en-US"/>
    </w:rPr>
  </w:style>
  <w:style w:type="paragraph" w:styleId="Corpodeltesto2">
    <w:name w:val="Body Text 2"/>
    <w:basedOn w:val="Normale"/>
    <w:link w:val="Corpodeltesto2Carattere"/>
    <w:uiPriority w:val="99"/>
    <w:unhideWhenUsed/>
    <w:rsid w:val="00E72FAD"/>
    <w:pPr>
      <w:spacing w:after="120" w:line="480" w:lineRule="auto"/>
    </w:pPr>
    <w:rPr>
      <w:rFonts w:ascii="Arial" w:eastAsia="Times New Roman" w:hAnsi="Arial"/>
      <w:sz w:val="24"/>
      <w:szCs w:val="24"/>
      <w:lang w:eastAsia="it-IT"/>
    </w:rPr>
  </w:style>
  <w:style w:type="character" w:customStyle="1" w:styleId="Corpodeltesto2Carattere">
    <w:name w:val="Corpo del testo 2 Carattere"/>
    <w:link w:val="Corpodeltesto2"/>
    <w:uiPriority w:val="99"/>
    <w:rsid w:val="00E72FAD"/>
    <w:rPr>
      <w:rFonts w:ascii="Arial" w:eastAsia="Times New Roman" w:hAnsi="Arial"/>
      <w:sz w:val="24"/>
      <w:szCs w:val="24"/>
    </w:rPr>
  </w:style>
  <w:style w:type="paragraph" w:styleId="Nessunaspaziatura">
    <w:name w:val="No Spacing"/>
    <w:link w:val="NessunaspaziaturaCarattere"/>
    <w:uiPriority w:val="1"/>
    <w:qFormat/>
    <w:rsid w:val="00E72FAD"/>
    <w:rPr>
      <w:sz w:val="22"/>
      <w:szCs w:val="22"/>
      <w:lang w:eastAsia="en-US"/>
    </w:rPr>
  </w:style>
  <w:style w:type="character" w:customStyle="1" w:styleId="NessunaspaziaturaCarattere">
    <w:name w:val="Nessuna spaziatura Carattere"/>
    <w:link w:val="Nessunaspaziatura"/>
    <w:uiPriority w:val="1"/>
    <w:rsid w:val="005241FF"/>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2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Personale01</dc:creator>
  <cp:keywords/>
  <cp:lastModifiedBy>Utente5</cp:lastModifiedBy>
  <cp:revision>2</cp:revision>
  <cp:lastPrinted>2017-08-31T13:07:00Z</cp:lastPrinted>
  <dcterms:created xsi:type="dcterms:W3CDTF">2018-04-04T06:34:00Z</dcterms:created>
  <dcterms:modified xsi:type="dcterms:W3CDTF">2018-04-04T06:34:00Z</dcterms:modified>
</cp:coreProperties>
</file>